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4D68B2" w14:paraId="2D23B83A" w14:textId="77777777" w:rsidTr="00511A8F">
        <w:trPr>
          <w:trHeight w:val="1839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45706899" w14:textId="7C1C9490" w:rsidR="004D68B2" w:rsidRDefault="004D6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  <w:p w14:paraId="04697E6B" w14:textId="6F7C55BD" w:rsidR="004D68B2" w:rsidRDefault="00511A8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noProof/>
                <w:sz w:val="10"/>
                <w:szCs w:val="10"/>
                <w:vertAlign w:val="superscript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EA0B208" wp14:editId="50F67E96">
                  <wp:simplePos x="0" y="0"/>
                  <wp:positionH relativeFrom="margin">
                    <wp:posOffset>2564130</wp:posOffset>
                  </wp:positionH>
                  <wp:positionV relativeFrom="paragraph">
                    <wp:posOffset>45408</wp:posOffset>
                  </wp:positionV>
                  <wp:extent cx="856615" cy="308610"/>
                  <wp:effectExtent l="0" t="0" r="0" b="0"/>
                  <wp:wrapSquare wrapText="bothSides"/>
                  <wp:docPr id="1" name="Imagen 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1E42E33" w14:textId="77777777" w:rsidR="00032CB1" w:rsidRDefault="00D33EBF" w:rsidP="00032C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2C5F0957" w14:textId="77777777" w:rsidR="00511A8F" w:rsidRDefault="00511A8F" w:rsidP="00511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082C07F6" w14:textId="18666C8D" w:rsidR="00511A8F" w:rsidRDefault="00511A8F" w:rsidP="00511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LOGROS </w:t>
            </w:r>
            <w:r>
              <w:rPr>
                <w:rFonts w:ascii="Arial" w:eastAsia="Times New Roman" w:hAnsi="Arial" w:cs="Arial"/>
                <w:b/>
              </w:rPr>
              <w:t>ECOBIOLOGIA</w:t>
            </w:r>
          </w:p>
          <w:p w14:paraId="1C3A13C1" w14:textId="77777777" w:rsidR="00511A8F" w:rsidRDefault="00511A8F" w:rsidP="00511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DECIMO</w:t>
            </w:r>
          </w:p>
          <w:p w14:paraId="7B148D1B" w14:textId="77777777" w:rsidR="00511A8F" w:rsidRDefault="00511A8F" w:rsidP="00511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1617E11C" w14:textId="61B0F0D9" w:rsidR="004D68B2" w:rsidRPr="00511A8F" w:rsidRDefault="00511A8F" w:rsidP="0010224B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DOCENTE: </w:t>
            </w:r>
            <w:r w:rsidR="0010224B">
              <w:rPr>
                <w:rFonts w:ascii="Arial" w:eastAsia="Times New Roman" w:hAnsi="Arial" w:cs="Arial"/>
                <w:b/>
              </w:rPr>
              <w:t>ANDREA FUENTES</w:t>
            </w:r>
          </w:p>
        </w:tc>
      </w:tr>
      <w:tr w:rsidR="00032CB1" w14:paraId="6CC4E657" w14:textId="77777777" w:rsidTr="00032CB1">
        <w:trPr>
          <w:trHeight w:val="1839"/>
          <w:jc w:val="center"/>
        </w:trPr>
        <w:tc>
          <w:tcPr>
            <w:tcW w:w="9644" w:type="dxa"/>
            <w:shd w:val="clear" w:color="auto" w:fill="FFFFFF" w:themeFill="background1"/>
          </w:tcPr>
          <w:p w14:paraId="4DF4D541" w14:textId="77777777" w:rsidR="00032CB1" w:rsidRDefault="00032CB1" w:rsidP="00032CB1">
            <w:pPr>
              <w:tabs>
                <w:tab w:val="left" w:pos="318"/>
              </w:tabs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kern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14:paraId="44A5F0F6" w14:textId="77777777" w:rsidR="00032CB1" w:rsidRPr="00032CB1" w:rsidRDefault="00032CB1" w:rsidP="00032CB1">
            <w:pPr>
              <w:spacing w:after="0" w:line="240" w:lineRule="auto"/>
              <w:ind w:right="469"/>
              <w:jc w:val="both"/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es-ES"/>
              </w:rPr>
            </w:pPr>
            <w:r w:rsidRPr="00032CB1"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es-ES"/>
              </w:rPr>
              <w:t>COMPRENDE LA IMPORTANCIA DEL DESARROLLO DE PENSAMIENTO MATEMÁTICO A TRAVÉS DE LA APLICACIÓN DE LA NOTACIÓN CIENTÍFICA, LAS UNIDADES DE CONVERSIÓN Y EL USO DE INSTRUMENTOS DE LABORATORIO APLICADO A SITUACIONES CONTEXTUALIZADAS DESDE LAS CIENCIAS NATURALES.</w:t>
            </w:r>
          </w:p>
          <w:p w14:paraId="2D19D8BF" w14:textId="77777777" w:rsidR="00032CB1" w:rsidRDefault="00032CB1" w:rsidP="00032CB1">
            <w:pPr>
              <w:spacing w:after="0" w:line="240" w:lineRule="auto"/>
              <w:ind w:left="164" w:right="327"/>
              <w:jc w:val="both"/>
              <w:rPr>
                <w:rFonts w:ascii="Arial" w:eastAsia="Times New Roman" w:hAnsi="Arial" w:cs="Arial"/>
                <w:b/>
              </w:rPr>
            </w:pPr>
          </w:p>
          <w:p w14:paraId="539CE6E3" w14:textId="77777777" w:rsidR="00032CB1" w:rsidRDefault="00032CB1" w:rsidP="00032CB1">
            <w:pPr>
              <w:spacing w:after="0" w:line="240" w:lineRule="auto"/>
              <w:ind w:right="46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COGNITIVOS</w:t>
            </w:r>
          </w:p>
          <w:p w14:paraId="45526197" w14:textId="77777777" w:rsidR="00032CB1" w:rsidRDefault="00032CB1" w:rsidP="00D33EBF">
            <w:pPr>
              <w:pStyle w:val="paragraph"/>
              <w:numPr>
                <w:ilvl w:val="0"/>
                <w:numId w:val="1"/>
              </w:numPr>
              <w:tabs>
                <w:tab w:val="left" w:pos="310"/>
              </w:tabs>
              <w:spacing w:before="0" w:beforeAutospacing="0" w:after="0" w:afterAutospacing="0"/>
              <w:ind w:right="469"/>
              <w:jc w:val="both"/>
              <w:textAlignment w:val="baseline"/>
              <w:rPr>
                <w:rStyle w:val="eop"/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/>
                <w:color w:val="000000" w:themeColor="text1"/>
                <w:sz w:val="22"/>
                <w:szCs w:val="22"/>
              </w:rPr>
              <w:t>Comprender y aplicar la notación científica como una herramienta para expresar y operar con números muy grandes o pequeños, analizando situaciones contextualizadas en ciencias naturales con precisión y eficiencia.</w:t>
            </w:r>
            <w:r>
              <w:rPr>
                <w:rStyle w:val="eop"/>
                <w:rFonts w:ascii="Arial Narrow" w:hAnsi="Arial Narrow"/>
                <w:color w:val="000000" w:themeColor="text1"/>
                <w:sz w:val="22"/>
                <w:szCs w:val="22"/>
              </w:rPr>
              <w:t> </w:t>
            </w:r>
          </w:p>
          <w:p w14:paraId="0476B081" w14:textId="77777777" w:rsidR="00032CB1" w:rsidRDefault="00032CB1" w:rsidP="00D33EBF">
            <w:pPr>
              <w:pStyle w:val="paragraph"/>
              <w:numPr>
                <w:ilvl w:val="0"/>
                <w:numId w:val="1"/>
              </w:numPr>
              <w:tabs>
                <w:tab w:val="left" w:pos="310"/>
              </w:tabs>
              <w:spacing w:before="0" w:beforeAutospacing="0" w:after="0" w:afterAutospacing="0"/>
              <w:ind w:right="469"/>
              <w:jc w:val="both"/>
              <w:textAlignment w:val="baseline"/>
              <w:rPr>
                <w:rStyle w:val="eop"/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Calibri"/>
                <w:color w:val="000000" w:themeColor="text1"/>
                <w:sz w:val="22"/>
                <w:szCs w:val="22"/>
              </w:rPr>
              <w:t>Identificar y nombrar correctamente los instrumentos de laboratorio comprendiendo su importancia para garantizar la exactitud y fiabilidad de los datos en la realización de experimentos en diversas áreas de las ciencias.</w:t>
            </w:r>
            <w:r>
              <w:rPr>
                <w:rStyle w:val="eop"/>
                <w:rFonts w:ascii="Arial Narrow" w:hAnsi="Arial Narrow" w:cs="Calibri"/>
                <w:color w:val="000000" w:themeColor="text1"/>
                <w:sz w:val="22"/>
                <w:szCs w:val="22"/>
              </w:rPr>
              <w:t> </w:t>
            </w:r>
          </w:p>
          <w:p w14:paraId="585E05C0" w14:textId="77777777" w:rsidR="00032CB1" w:rsidRDefault="00032CB1" w:rsidP="00032CB1">
            <w:pPr>
              <w:pStyle w:val="paragraph"/>
              <w:tabs>
                <w:tab w:val="left" w:pos="310"/>
              </w:tabs>
              <w:spacing w:before="0" w:beforeAutospacing="0" w:after="0" w:afterAutospacing="0"/>
              <w:ind w:right="469"/>
              <w:jc w:val="both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2A0F7C21" w14:textId="77777777" w:rsidR="00032CB1" w:rsidRDefault="00032CB1" w:rsidP="00032CB1">
            <w:pPr>
              <w:spacing w:after="0" w:line="240" w:lineRule="auto"/>
              <w:ind w:right="46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2F19CE9D" w14:textId="77777777" w:rsidR="00032CB1" w:rsidRDefault="00032CB1" w:rsidP="00D33EB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right="469"/>
              <w:jc w:val="both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/>
                <w:color w:val="000000" w:themeColor="text1"/>
                <w:sz w:val="22"/>
                <w:szCs w:val="22"/>
              </w:rPr>
              <w:t>Usa métodos matemáticos para analizar problemas prácticos de las ciencias naturales.</w:t>
            </w:r>
            <w:r>
              <w:rPr>
                <w:rStyle w:val="eop"/>
                <w:rFonts w:ascii="Arial Narrow" w:hAnsi="Arial Narrow"/>
                <w:color w:val="000000" w:themeColor="text1"/>
                <w:sz w:val="22"/>
                <w:szCs w:val="22"/>
              </w:rPr>
              <w:t> </w:t>
            </w:r>
          </w:p>
          <w:p w14:paraId="0C182199" w14:textId="77777777" w:rsidR="00032CB1" w:rsidRDefault="00032CB1" w:rsidP="00D33EB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right="469"/>
              <w:jc w:val="both"/>
              <w:textAlignment w:val="baseline"/>
              <w:rPr>
                <w:rStyle w:val="normaltextrun"/>
                <w:rFonts w:ascii="Arial" w:hAnsi="Arial" w:cs="Arial"/>
                <w:b/>
              </w:rPr>
            </w:pPr>
            <w:r>
              <w:rPr>
                <w:rStyle w:val="normaltextrun"/>
                <w:rFonts w:ascii="Arial Narrow" w:hAnsi="Arial Narrow" w:cs="Calibri"/>
                <w:color w:val="000000" w:themeColor="text1"/>
              </w:rPr>
              <w:t>Aplica correctamente el uso de instrumentos de laboratorio en función del tipo de medición o análisis requerido en el experimento.</w:t>
            </w:r>
          </w:p>
          <w:p w14:paraId="14CDA5C7" w14:textId="77777777" w:rsidR="00032CB1" w:rsidRPr="00032CB1" w:rsidRDefault="00032CB1" w:rsidP="00D33EBF">
            <w:pPr>
              <w:pStyle w:val="Prrafodelista"/>
              <w:numPr>
                <w:ilvl w:val="0"/>
                <w:numId w:val="2"/>
              </w:numPr>
              <w:ind w:right="469"/>
              <w:jc w:val="both"/>
              <w:rPr>
                <w:rStyle w:val="normaltextrun"/>
                <w:rFonts w:ascii="Arial Narrow" w:hAnsi="Arial Narrow" w:cs="Calibri"/>
                <w:color w:val="000000" w:themeColor="text1"/>
              </w:rPr>
            </w:pPr>
            <w:r w:rsidRPr="00032CB1">
              <w:rPr>
                <w:rStyle w:val="normaltextrun"/>
                <w:rFonts w:ascii="Arial Narrow" w:hAnsi="Arial Narrow" w:cs="Calibri"/>
                <w:color w:val="000000" w:themeColor="text1"/>
              </w:rPr>
              <w:t>Realiza prácticas de laboratorio para aplicar los conceptos trabajados durante el periodo.</w:t>
            </w:r>
          </w:p>
          <w:p w14:paraId="305D89CD" w14:textId="77777777" w:rsidR="00032CB1" w:rsidRDefault="00032CB1" w:rsidP="00032CB1">
            <w:pPr>
              <w:spacing w:after="0" w:line="240" w:lineRule="auto"/>
              <w:ind w:right="46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0F7C5465" w14:textId="77777777" w:rsidR="00032CB1" w:rsidRPr="00032CB1" w:rsidRDefault="00032CB1" w:rsidP="00D33EB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469"/>
              <w:jc w:val="both"/>
              <w:rPr>
                <w:rFonts w:ascii="Arial Narrow" w:hAnsi="Arial Narrow" w:cs="Arial"/>
              </w:rPr>
            </w:pPr>
            <w:r w:rsidRPr="00032CB1">
              <w:rPr>
                <w:rFonts w:ascii="Arial Narrow" w:hAnsi="Arial Narrow" w:cs="Arial"/>
              </w:rPr>
              <w:t>Realiza las actividades propuestas de manera pulcra, responsable y puntual en los tiempos asignados por el maestro validando el uso de las TIC en su proceso investigativo que facilite su desarrollo y aprendizaje.</w:t>
            </w:r>
          </w:p>
          <w:p w14:paraId="2FBE4EC8" w14:textId="77777777" w:rsidR="00032CB1" w:rsidRPr="00032CB1" w:rsidRDefault="00032CB1" w:rsidP="00D33EB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469"/>
              <w:jc w:val="both"/>
              <w:rPr>
                <w:rFonts w:ascii="Arial Narrow" w:hAnsi="Arial Narrow" w:cs="Arial"/>
              </w:rPr>
            </w:pPr>
            <w:r w:rsidRPr="00032CB1">
              <w:rPr>
                <w:rFonts w:ascii="Arial Narrow" w:hAnsi="Arial Narrow" w:cs="Arial"/>
              </w:rPr>
              <w:t>Expresa ideas con claridad, escuchar activamente y adaptar el lenguaje al contexto. </w:t>
            </w:r>
          </w:p>
          <w:p w14:paraId="32E108F4" w14:textId="77777777" w:rsidR="00032CB1" w:rsidRDefault="00032CB1" w:rsidP="00032CB1">
            <w:pPr>
              <w:spacing w:after="0" w:line="240" w:lineRule="auto"/>
              <w:ind w:right="469"/>
              <w:jc w:val="both"/>
              <w:rPr>
                <w:rFonts w:ascii="Arial" w:eastAsia="Times New Roman" w:hAnsi="Arial" w:cs="Arial"/>
                <w:b/>
                <w:lang w:eastAsia="es-CO"/>
              </w:rPr>
            </w:pPr>
          </w:p>
          <w:p w14:paraId="7E213840" w14:textId="77777777" w:rsidR="00032CB1" w:rsidRDefault="00032CB1" w:rsidP="00032CB1">
            <w:pPr>
              <w:spacing w:after="0" w:line="276" w:lineRule="auto"/>
              <w:ind w:right="469"/>
              <w:jc w:val="both"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5B77F79E" w14:textId="77777777" w:rsidR="00032CB1" w:rsidRPr="00032CB1" w:rsidRDefault="00032CB1" w:rsidP="00D33EB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right="469"/>
              <w:jc w:val="both"/>
              <w:rPr>
                <w:rFonts w:ascii="Arial Narrow" w:hAnsi="Arial Narrow" w:cs="Arial"/>
              </w:rPr>
            </w:pPr>
            <w:r w:rsidRPr="00032CB1">
              <w:rPr>
                <w:rFonts w:ascii="Arial Narrow" w:hAnsi="Arial Narrow" w:cs="Arial"/>
              </w:rPr>
              <w:t>Demuestra una reflexión profunda sobre su proceso de aprendizaje, identificando claramente qué y cómo ha aprendido, así como las estrategias que le han sido más efectivas.</w:t>
            </w:r>
          </w:p>
          <w:p w14:paraId="67D0E36A" w14:textId="77777777" w:rsidR="00511A8F" w:rsidRPr="00511A8F" w:rsidRDefault="00032CB1" w:rsidP="00511A8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vertAlign w:val="superscript"/>
                <w:lang w:eastAsia="es-CO"/>
              </w:rPr>
            </w:pPr>
            <w:r w:rsidRPr="00810C05">
              <w:rPr>
                <w:rFonts w:ascii="Arial Narrow" w:hAnsi="Arial Narrow" w:cs="Arial"/>
              </w:rPr>
              <w:t>Evidencia una actitud responsable de constante superación de las debilidades que se presentan en su proceso de aprendizaje académico y disciplinario.</w:t>
            </w:r>
          </w:p>
          <w:p w14:paraId="1B06BE72" w14:textId="77E358C1" w:rsidR="00511A8F" w:rsidRPr="00511A8F" w:rsidRDefault="00511A8F" w:rsidP="00511A8F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vertAlign w:val="superscript"/>
                <w:lang w:eastAsia="es-CO"/>
              </w:rPr>
            </w:pPr>
          </w:p>
        </w:tc>
      </w:tr>
      <w:tr w:rsidR="00032CB1" w14:paraId="4C317B69" w14:textId="77777777" w:rsidTr="00511A8F">
        <w:trPr>
          <w:trHeight w:val="1839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2B52EEFA" w14:textId="65A24C03" w:rsidR="00810C05" w:rsidRDefault="00810C05" w:rsidP="00810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  <w:vertAlign w:val="superscript"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2188E36C" wp14:editId="3CBEBC99">
                  <wp:simplePos x="0" y="0"/>
                  <wp:positionH relativeFrom="margin">
                    <wp:posOffset>2627108</wp:posOffset>
                  </wp:positionH>
                  <wp:positionV relativeFrom="paragraph">
                    <wp:posOffset>78537</wp:posOffset>
                  </wp:positionV>
                  <wp:extent cx="856615" cy="308610"/>
                  <wp:effectExtent l="0" t="0" r="0" b="0"/>
                  <wp:wrapSquare wrapText="bothSides"/>
                  <wp:docPr id="7" name="Imagen 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22244" name="Imagen 133822244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7A6C191" w14:textId="22B3C53C" w:rsidR="00810C05" w:rsidRDefault="00810C05" w:rsidP="00810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0814ADD0" w14:textId="77777777" w:rsidR="00511A8F" w:rsidRDefault="00511A8F" w:rsidP="00511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149D9065" w14:textId="26683DB9" w:rsidR="00511A8F" w:rsidRDefault="00511A8F" w:rsidP="00511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ECOBIOLOGIA</w:t>
            </w:r>
          </w:p>
          <w:p w14:paraId="7BB93C1E" w14:textId="77777777" w:rsidR="00511A8F" w:rsidRDefault="00511A8F" w:rsidP="00511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DECIMO</w:t>
            </w:r>
          </w:p>
          <w:p w14:paraId="0C444B67" w14:textId="01FD7590" w:rsidR="00511A8F" w:rsidRDefault="00511A8F" w:rsidP="00511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27A05033" w14:textId="7D747B78" w:rsidR="00032CB1" w:rsidRDefault="00511A8F" w:rsidP="0010224B">
            <w:pPr>
              <w:tabs>
                <w:tab w:val="left" w:pos="318"/>
              </w:tabs>
              <w:spacing w:after="0" w:line="240" w:lineRule="auto"/>
              <w:ind w:right="329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DOCENTE: </w:t>
            </w:r>
            <w:r w:rsidR="0010224B">
              <w:rPr>
                <w:rFonts w:ascii="Arial" w:eastAsia="Times New Roman" w:hAnsi="Arial" w:cs="Arial"/>
                <w:b/>
              </w:rPr>
              <w:t>ANDREA FUENTES</w:t>
            </w:r>
          </w:p>
        </w:tc>
      </w:tr>
      <w:tr w:rsidR="004D68B2" w14:paraId="634B4F9F" w14:textId="77777777">
        <w:trPr>
          <w:trHeight w:val="546"/>
          <w:jc w:val="center"/>
        </w:trPr>
        <w:tc>
          <w:tcPr>
            <w:tcW w:w="9644" w:type="dxa"/>
          </w:tcPr>
          <w:p w14:paraId="41C1A90E" w14:textId="77777777" w:rsidR="00810C05" w:rsidRDefault="00810C05" w:rsidP="00810C05">
            <w:pPr>
              <w:tabs>
                <w:tab w:val="left" w:pos="318"/>
              </w:tabs>
              <w:spacing w:after="0" w:line="240" w:lineRule="auto"/>
              <w:ind w:right="32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GENERAL:</w:t>
            </w:r>
          </w:p>
          <w:p w14:paraId="3D7F49D7" w14:textId="77777777" w:rsidR="00810C05" w:rsidRDefault="00810C05" w:rsidP="00810C05">
            <w:pPr>
              <w:spacing w:after="0" w:line="240" w:lineRule="auto"/>
              <w:ind w:right="469"/>
              <w:jc w:val="both"/>
              <w:rPr>
                <w:rFonts w:ascii="Arial" w:eastAsia="Times New Roman" w:hAnsi="Arial" w:cs="Arial"/>
                <w:b/>
                <w:i/>
                <w:iCs/>
                <w:color w:val="2F5496" w:themeColor="accent1" w:themeShade="BF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kern w:val="24"/>
                <w:sz w:val="20"/>
                <w:szCs w:val="20"/>
                <w:lang w:eastAsia="es-ES"/>
              </w:rPr>
              <w:t xml:space="preserve">COMPRENDE Y APLICA LOS PRINCIPIOS DEL PENSAMIENTO LÓGICO Y CIENTÍFICO PARA RESOLVER PROBLEMAS DE MANERA ESTRUCTURADA Y OBJETIVA, ASÍ COMO LA IMPORTANCIA DEL </w:t>
            </w:r>
            <w:r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es-ES"/>
              </w:rPr>
              <w:t>MÉTODO CIENTÍFICO</w:t>
            </w:r>
            <w:r>
              <w:rPr>
                <w:rFonts w:ascii="Arial" w:eastAsia="Times New Roman" w:hAnsi="Arial" w:cs="Arial"/>
                <w:bCs/>
                <w:i/>
                <w:iCs/>
                <w:kern w:val="24"/>
                <w:sz w:val="20"/>
                <w:szCs w:val="20"/>
                <w:lang w:eastAsia="es-ES"/>
              </w:rPr>
              <w:t xml:space="preserve"> COMO HERRAMIENTA FUNDAMENTAL PARA LA GENERACIÓN DE CONOCIMIENTO, APLICÁNDOLO DE MANERA EFECTIVA.</w:t>
            </w:r>
          </w:p>
          <w:p w14:paraId="57408915" w14:textId="77777777" w:rsidR="00810C05" w:rsidRDefault="00810C05" w:rsidP="00810C05">
            <w:pPr>
              <w:spacing w:after="0" w:line="240" w:lineRule="auto"/>
              <w:ind w:left="175" w:right="320"/>
              <w:rPr>
                <w:rFonts w:ascii="Arial" w:eastAsia="Times New Roman" w:hAnsi="Arial" w:cs="Arial"/>
                <w:b/>
                <w:i/>
                <w:iCs/>
                <w:color w:val="2F5496" w:themeColor="accent1" w:themeShade="BF"/>
              </w:rPr>
            </w:pPr>
          </w:p>
          <w:p w14:paraId="61D7CB82" w14:textId="77777777" w:rsidR="00810C05" w:rsidRDefault="00810C05" w:rsidP="00810C05">
            <w:pPr>
              <w:spacing w:after="0" w:line="240" w:lineRule="auto"/>
              <w:ind w:right="32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COGNITIVOS</w:t>
            </w:r>
          </w:p>
          <w:p w14:paraId="2EA7351C" w14:textId="77777777" w:rsidR="00810C05" w:rsidRDefault="00810C05" w:rsidP="00D33EBF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right="469"/>
              <w:jc w:val="both"/>
              <w:textAlignment w:val="baseline"/>
              <w:rPr>
                <w:rStyle w:val="eop"/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/>
                <w:color w:val="000000" w:themeColor="text1"/>
                <w:sz w:val="22"/>
                <w:szCs w:val="22"/>
              </w:rPr>
              <w:t xml:space="preserve">Reconoce la importancia del uso del método científico como forma de pensamiento para la resolución de problemáticas del contexto. </w:t>
            </w:r>
            <w:r>
              <w:rPr>
                <w:rStyle w:val="eop"/>
                <w:rFonts w:ascii="Arial Narrow" w:hAnsi="Arial Narrow"/>
                <w:color w:val="000000" w:themeColor="text1"/>
                <w:sz w:val="22"/>
                <w:szCs w:val="22"/>
              </w:rPr>
              <w:t> </w:t>
            </w:r>
          </w:p>
          <w:p w14:paraId="5FAD48D0" w14:textId="77777777" w:rsidR="00810C05" w:rsidRDefault="00810C05" w:rsidP="00D33EBF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right="469"/>
              <w:jc w:val="both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/>
                <w:color w:val="000000" w:themeColor="text1"/>
                <w:sz w:val="22"/>
                <w:szCs w:val="22"/>
              </w:rPr>
              <w:t>Identifica las etapas del método científico para el abordaje de preguntas científicas, promoviendo un enfoque lógico y organizado en la resolución de problemas.</w:t>
            </w:r>
            <w:r>
              <w:rPr>
                <w:rStyle w:val="eop"/>
                <w:rFonts w:ascii="Arial Narrow" w:hAnsi="Arial Narrow"/>
                <w:color w:val="000000" w:themeColor="text1"/>
                <w:sz w:val="22"/>
                <w:szCs w:val="22"/>
              </w:rPr>
              <w:t> </w:t>
            </w:r>
          </w:p>
          <w:p w14:paraId="15CF4502" w14:textId="77777777" w:rsidR="00810C05" w:rsidRDefault="00810C05" w:rsidP="00810C05">
            <w:pPr>
              <w:spacing w:after="0" w:line="240" w:lineRule="auto"/>
              <w:ind w:left="720" w:right="469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4B97115A" w14:textId="77777777" w:rsidR="00810C05" w:rsidRDefault="00810C05" w:rsidP="00810C05">
            <w:pPr>
              <w:spacing w:after="0" w:line="240" w:lineRule="auto"/>
              <w:ind w:right="469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7D81894D" w14:textId="77777777" w:rsidR="00810C05" w:rsidRDefault="00810C05" w:rsidP="00D33EBF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right="469"/>
              <w:jc w:val="both"/>
              <w:textAlignment w:val="baseline"/>
              <w:rPr>
                <w:rStyle w:val="eop"/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/>
                <w:color w:val="000000" w:themeColor="text1"/>
                <w:sz w:val="22"/>
                <w:szCs w:val="22"/>
              </w:rPr>
              <w:t>Implementa competencias científicas a partir del trabajo práctico de laboratorio.</w:t>
            </w:r>
            <w:r>
              <w:rPr>
                <w:rStyle w:val="eop"/>
                <w:rFonts w:ascii="Arial Narrow" w:hAnsi="Arial Narrow"/>
                <w:color w:val="000000" w:themeColor="text1"/>
                <w:sz w:val="22"/>
                <w:szCs w:val="22"/>
              </w:rPr>
              <w:t> </w:t>
            </w:r>
          </w:p>
          <w:p w14:paraId="6D7D467B" w14:textId="77777777" w:rsidR="00810C05" w:rsidRDefault="00810C05" w:rsidP="00D33EBF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right="469"/>
              <w:jc w:val="both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Aplica el método científico mediante la formulación de preguntas, la recolección y análisis de datos, y la elaboración de conclusiones a partir de la lectura y análisis crítico de textos científicos para interpretar información, contrastar evidencias y sustentar resultados.</w:t>
            </w:r>
            <w:r>
              <w:rPr>
                <w:rStyle w:val="eop"/>
                <w:rFonts w:ascii="Arial Narrow" w:hAnsi="Arial Narrow"/>
                <w:color w:val="000000" w:themeColor="text1"/>
                <w:sz w:val="22"/>
                <w:szCs w:val="22"/>
              </w:rPr>
              <w:t> </w:t>
            </w:r>
          </w:p>
          <w:p w14:paraId="7A05D218" w14:textId="77777777" w:rsidR="00810C05" w:rsidRDefault="00810C05" w:rsidP="00810C05">
            <w:pPr>
              <w:spacing w:after="0" w:line="240" w:lineRule="auto"/>
              <w:ind w:left="720" w:right="469"/>
              <w:jc w:val="both"/>
              <w:rPr>
                <w:rFonts w:ascii="Arial" w:eastAsia="Times New Roman" w:hAnsi="Arial" w:cs="Arial"/>
                <w:b/>
                <w:color w:val="2F5496" w:themeColor="accent1" w:themeShade="BF"/>
              </w:rPr>
            </w:pPr>
          </w:p>
          <w:p w14:paraId="2D46E1CC" w14:textId="77777777" w:rsidR="00810C05" w:rsidRDefault="00810C05" w:rsidP="00810C05">
            <w:pPr>
              <w:spacing w:after="0" w:line="240" w:lineRule="auto"/>
              <w:ind w:right="46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1351109A" w14:textId="77777777" w:rsidR="00810C05" w:rsidRPr="00810C05" w:rsidRDefault="00810C05" w:rsidP="00D33EB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right="469"/>
              <w:jc w:val="both"/>
              <w:rPr>
                <w:rFonts w:ascii="Arial Narrow" w:hAnsi="Arial Narrow" w:cs="Arial"/>
              </w:rPr>
            </w:pPr>
            <w:r w:rsidRPr="00810C05">
              <w:rPr>
                <w:rFonts w:ascii="Arial Narrow" w:hAnsi="Arial Narrow" w:cs="Arial"/>
              </w:rPr>
              <w:t>Resuelve situaciones que se pueden presentar en el desarrollo de prácticas escolares a partir de una comunicación asertiva con sus compañeros y docentes.  </w:t>
            </w:r>
          </w:p>
          <w:p w14:paraId="27F68DFB" w14:textId="77777777" w:rsidR="00810C05" w:rsidRPr="00810C05" w:rsidRDefault="00810C05" w:rsidP="00D33EB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right="469"/>
              <w:jc w:val="both"/>
              <w:rPr>
                <w:rFonts w:ascii="Arial Narrow" w:hAnsi="Arial Narrow" w:cs="Arial"/>
              </w:rPr>
            </w:pPr>
            <w:r w:rsidRPr="00810C05">
              <w:rPr>
                <w:rFonts w:ascii="Arial Narrow" w:hAnsi="Arial Narrow" w:cs="Arial"/>
              </w:rPr>
              <w:t>Participa activamente en su aprendizaje a partir del trabajo práctico y colaborativo. </w:t>
            </w:r>
          </w:p>
          <w:p w14:paraId="38B1AC34" w14:textId="77777777" w:rsidR="00810C05" w:rsidRPr="00810C05" w:rsidRDefault="00810C05" w:rsidP="00D33EB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right="469"/>
              <w:jc w:val="both"/>
              <w:rPr>
                <w:rFonts w:ascii="Arial Narrow" w:hAnsi="Arial Narrow" w:cs="Arial"/>
              </w:rPr>
            </w:pPr>
            <w:r w:rsidRPr="00810C05">
              <w:rPr>
                <w:rFonts w:ascii="Arial Narrow" w:hAnsi="Arial Narrow" w:cs="Arial"/>
              </w:rPr>
              <w:t>Capacidad para colaborar con otros, compartir responsabilidades y alcanzar objetivos comunes. </w:t>
            </w:r>
          </w:p>
          <w:p w14:paraId="13280E73" w14:textId="77777777" w:rsidR="00810C05" w:rsidRDefault="00810C05" w:rsidP="00810C05">
            <w:pPr>
              <w:pStyle w:val="Prrafodelista"/>
              <w:spacing w:after="0" w:line="240" w:lineRule="auto"/>
              <w:ind w:right="320"/>
              <w:jc w:val="both"/>
              <w:rPr>
                <w:rFonts w:ascii="Arial" w:hAnsi="Arial" w:cs="Arial"/>
              </w:rPr>
            </w:pPr>
          </w:p>
          <w:p w14:paraId="02BF172A" w14:textId="77777777" w:rsidR="00810C05" w:rsidRDefault="00810C05" w:rsidP="00810C05">
            <w:pPr>
              <w:spacing w:after="0" w:line="276" w:lineRule="auto"/>
              <w:ind w:right="320"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05AF290E" w14:textId="77777777" w:rsidR="004D68B2" w:rsidRDefault="00810C05" w:rsidP="00D33EB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right="469"/>
              <w:jc w:val="both"/>
              <w:rPr>
                <w:rFonts w:ascii="Arial Narrow" w:hAnsi="Arial Narrow" w:cs="Arial"/>
              </w:rPr>
            </w:pPr>
            <w:r w:rsidRPr="00810C05">
              <w:rPr>
                <w:rFonts w:ascii="Arial Narrow" w:hAnsi="Arial Narrow" w:cs="Arial"/>
              </w:rPr>
              <w:t>Las actividades presentadas son de alta calidad, demostrando gran responsabilidad y cumplimiento en los tiempos asignados haciendo uso de TIC</w:t>
            </w:r>
            <w:r w:rsidR="00511A8F">
              <w:rPr>
                <w:rFonts w:ascii="Arial Narrow" w:hAnsi="Arial Narrow" w:cs="Arial"/>
              </w:rPr>
              <w:t>´</w:t>
            </w:r>
            <w:r w:rsidRPr="00810C05">
              <w:rPr>
                <w:rFonts w:ascii="Arial Narrow" w:hAnsi="Arial Narrow" w:cs="Arial"/>
              </w:rPr>
              <w:t>s que faciliten su aprendizaje.</w:t>
            </w:r>
          </w:p>
          <w:p w14:paraId="67B69A53" w14:textId="274B0FF0" w:rsidR="00511A8F" w:rsidRPr="00810C05" w:rsidRDefault="00511A8F" w:rsidP="00511A8F">
            <w:pPr>
              <w:pStyle w:val="Prrafodelista"/>
              <w:spacing w:after="0" w:line="240" w:lineRule="auto"/>
              <w:ind w:right="469"/>
              <w:jc w:val="both"/>
              <w:rPr>
                <w:rFonts w:ascii="Arial Narrow" w:hAnsi="Arial Narrow" w:cs="Arial"/>
              </w:rPr>
            </w:pPr>
          </w:p>
        </w:tc>
      </w:tr>
      <w:tr w:rsidR="004D68B2" w14:paraId="0D5B5326" w14:textId="77777777" w:rsidTr="00511A8F">
        <w:trPr>
          <w:trHeight w:val="1697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6948E23C" w14:textId="3812A2AF" w:rsidR="004D68B2" w:rsidRDefault="00810C05" w:rsidP="00810C05">
            <w:pPr>
              <w:spacing w:after="0" w:line="240" w:lineRule="auto"/>
              <w:rPr>
                <w:noProof/>
              </w:rPr>
            </w:pP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7F3D538" wp14:editId="615ADD6B">
                  <wp:simplePos x="0" y="0"/>
                  <wp:positionH relativeFrom="margin">
                    <wp:posOffset>2476403</wp:posOffset>
                  </wp:positionH>
                  <wp:positionV relativeFrom="paragraph">
                    <wp:posOffset>72927</wp:posOffset>
                  </wp:positionV>
                  <wp:extent cx="1028065" cy="370840"/>
                  <wp:effectExtent l="0" t="0" r="635" b="0"/>
                  <wp:wrapSquare wrapText="bothSides"/>
                  <wp:docPr id="3" name="Imagen 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CBA0219" w14:textId="45ED34E2" w:rsidR="00810C05" w:rsidRDefault="00810C05" w:rsidP="00810C05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14:paraId="6C636BFF" w14:textId="77777777" w:rsidR="00511A8F" w:rsidRDefault="00511A8F" w:rsidP="00511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538C86A7" w14:textId="363D6549" w:rsidR="00511A8F" w:rsidRDefault="00511A8F" w:rsidP="00511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ECOBIOLOGIA</w:t>
            </w:r>
          </w:p>
          <w:p w14:paraId="5116A0A4" w14:textId="77777777" w:rsidR="00511A8F" w:rsidRDefault="00511A8F" w:rsidP="00511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DECIMO</w:t>
            </w:r>
          </w:p>
          <w:p w14:paraId="6C1D8399" w14:textId="69448898" w:rsidR="00511A8F" w:rsidRDefault="00511A8F" w:rsidP="00511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PERIODO </w:t>
            </w:r>
            <w:r>
              <w:rPr>
                <w:rFonts w:ascii="Arial" w:eastAsia="Times New Roman" w:hAnsi="Arial" w:cs="Arial"/>
                <w:b/>
              </w:rPr>
              <w:t>3</w:t>
            </w:r>
          </w:p>
          <w:p w14:paraId="0B3E3719" w14:textId="73CBFA0A" w:rsidR="004D68B2" w:rsidRDefault="00511A8F" w:rsidP="00511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DOCENTE: </w:t>
            </w:r>
            <w:r w:rsidR="0010224B">
              <w:rPr>
                <w:rFonts w:ascii="Arial" w:eastAsia="Times New Roman" w:hAnsi="Arial" w:cs="Arial"/>
                <w:b/>
              </w:rPr>
              <w:t>ANDREA FUENTES</w:t>
            </w:r>
            <w:bookmarkStart w:id="0" w:name="_GoBack"/>
            <w:bookmarkEnd w:id="0"/>
          </w:p>
          <w:p w14:paraId="40E431E7" w14:textId="4DA698BC" w:rsidR="000B35ED" w:rsidRDefault="000B35ED" w:rsidP="00511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4D68B2" w14:paraId="30710F39" w14:textId="77777777">
        <w:trPr>
          <w:trHeight w:val="546"/>
          <w:jc w:val="center"/>
        </w:trPr>
        <w:tc>
          <w:tcPr>
            <w:tcW w:w="9644" w:type="dxa"/>
          </w:tcPr>
          <w:p w14:paraId="7FCE2E33" w14:textId="77777777" w:rsidR="004D68B2" w:rsidRDefault="00D33EBF" w:rsidP="00810C05">
            <w:pPr>
              <w:tabs>
                <w:tab w:val="left" w:pos="318"/>
              </w:tabs>
              <w:spacing w:after="0" w:line="360" w:lineRule="auto"/>
              <w:ind w:right="187"/>
              <w:jc w:val="both"/>
              <w:rPr>
                <w:rFonts w:ascii="Arial" w:eastAsia="Times New Roman" w:hAnsi="Arial" w:cs="Arial"/>
                <w:kern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</w:rPr>
              <w:t>LOGRO GENERAL:</w:t>
            </w:r>
          </w:p>
          <w:p w14:paraId="23CF4A53" w14:textId="77777777" w:rsidR="004D68B2" w:rsidRDefault="00D33EBF" w:rsidP="00810C05">
            <w:pPr>
              <w:tabs>
                <w:tab w:val="left" w:pos="176"/>
                <w:tab w:val="left" w:pos="396"/>
              </w:tabs>
              <w:spacing w:after="0" w:line="240" w:lineRule="auto"/>
              <w:ind w:right="187"/>
              <w:jc w:val="both"/>
              <w:rPr>
                <w:rFonts w:ascii="Arial" w:eastAsia="Times New Roman" w:hAnsi="Arial" w:cs="Arial"/>
                <w:bCs/>
                <w:i/>
                <w:iCs/>
                <w:kern w:val="24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bCs/>
                <w:i/>
                <w:iCs/>
                <w:kern w:val="24"/>
                <w:sz w:val="20"/>
                <w:szCs w:val="20"/>
                <w:lang w:eastAsia="es-ES"/>
              </w:rPr>
              <w:t>OMPRENDE Y APLICA LOS PRINCIPIOS DEL DESARROLLO SOSTENIBLE EN EL CONTEXTO DE LA HUERTA ESCOLAR, UTILIZANDO PARÁMETROS AMBIENTALES Y TECNOLOGÍAS LIMPIAS PARA OPTIMIZAR EL CRECIMIENTO DE LAS PLANTAS Y MINIMIZAR EL IMPACTO ECOLÓGICO. A TRAVÉS DEL MANEJO RESPONSABLE DE RECURSOS COMO EL AGUA, EL SUELO Y LA BIODIVERSIDAD.</w:t>
            </w:r>
          </w:p>
          <w:p w14:paraId="23C9B4B4" w14:textId="77777777" w:rsidR="00032CB1" w:rsidRDefault="00032CB1">
            <w:pPr>
              <w:spacing w:after="0" w:line="360" w:lineRule="auto"/>
              <w:ind w:left="176" w:right="187"/>
              <w:jc w:val="both"/>
              <w:rPr>
                <w:rFonts w:ascii="Arial" w:eastAsia="Times New Roman" w:hAnsi="Arial" w:cs="Arial"/>
                <w:b/>
              </w:rPr>
            </w:pPr>
          </w:p>
          <w:p w14:paraId="0BE742A5" w14:textId="6D2AF36E" w:rsidR="004D68B2" w:rsidRDefault="00D33EBF" w:rsidP="00810C05">
            <w:pPr>
              <w:spacing w:after="0" w:line="360" w:lineRule="auto"/>
              <w:ind w:right="187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COGNITIVOS</w:t>
            </w:r>
          </w:p>
          <w:p w14:paraId="41F47CD9" w14:textId="77777777" w:rsidR="004D68B2" w:rsidRPr="00810C05" w:rsidRDefault="00D33EBF" w:rsidP="00D33EBF">
            <w:pPr>
              <w:pStyle w:val="Prrafodelista"/>
              <w:numPr>
                <w:ilvl w:val="0"/>
                <w:numId w:val="8"/>
              </w:numPr>
              <w:tabs>
                <w:tab w:val="left" w:pos="306"/>
                <w:tab w:val="left" w:pos="720"/>
              </w:tabs>
              <w:spacing w:after="0" w:line="240" w:lineRule="auto"/>
              <w:ind w:right="469"/>
              <w:jc w:val="both"/>
              <w:rPr>
                <w:rFonts w:ascii="Arial Narrow" w:eastAsia="Calibri" w:hAnsi="Arial Narrow" w:cs="Arial"/>
              </w:rPr>
            </w:pPr>
            <w:r w:rsidRPr="00810C05">
              <w:rPr>
                <w:rFonts w:ascii="Arial Narrow" w:eastAsia="Calibri" w:hAnsi="Arial Narrow" w:cs="Arial"/>
              </w:rPr>
              <w:t>Analiza las implicaciones ambientales y ecosistémicas que conlleva la aplicación de los principios de Desarrollo sostenible. </w:t>
            </w:r>
          </w:p>
          <w:p w14:paraId="01930B9F" w14:textId="77777777" w:rsidR="004D68B2" w:rsidRPr="00810C05" w:rsidRDefault="00D33EBF" w:rsidP="00D33EBF">
            <w:pPr>
              <w:pStyle w:val="Prrafodelista"/>
              <w:numPr>
                <w:ilvl w:val="0"/>
                <w:numId w:val="8"/>
              </w:numPr>
              <w:tabs>
                <w:tab w:val="left" w:pos="306"/>
                <w:tab w:val="left" w:pos="720"/>
              </w:tabs>
              <w:spacing w:after="0" w:line="240" w:lineRule="auto"/>
              <w:ind w:right="469"/>
              <w:jc w:val="both"/>
              <w:rPr>
                <w:rFonts w:ascii="Arial Narrow" w:eastAsia="Calibri" w:hAnsi="Arial Narrow" w:cs="Arial"/>
              </w:rPr>
            </w:pPr>
            <w:r w:rsidRPr="00810C05">
              <w:rPr>
                <w:rFonts w:ascii="Arial Narrow" w:eastAsia="Calibri" w:hAnsi="Arial Narrow" w:cs="Arial"/>
              </w:rPr>
              <w:t>Conoce los parámetros de regulación ambiental de un ecosistema y su aplicación en el trabajo de huerta. </w:t>
            </w:r>
          </w:p>
          <w:p w14:paraId="61096596" w14:textId="77777777" w:rsidR="004D68B2" w:rsidRPr="00810C05" w:rsidRDefault="00D33EBF" w:rsidP="00D33EBF">
            <w:pPr>
              <w:pStyle w:val="Prrafodelista"/>
              <w:numPr>
                <w:ilvl w:val="0"/>
                <w:numId w:val="8"/>
              </w:numPr>
              <w:tabs>
                <w:tab w:val="left" w:pos="306"/>
                <w:tab w:val="left" w:pos="720"/>
              </w:tabs>
              <w:spacing w:after="0" w:line="240" w:lineRule="auto"/>
              <w:ind w:right="469"/>
              <w:jc w:val="both"/>
              <w:rPr>
                <w:rFonts w:ascii="Arial Narrow" w:eastAsia="Calibri" w:hAnsi="Arial Narrow" w:cs="Arial"/>
              </w:rPr>
            </w:pPr>
            <w:r w:rsidRPr="00810C05">
              <w:rPr>
                <w:rFonts w:ascii="Arial Narrow" w:eastAsia="Calibri" w:hAnsi="Arial Narrow" w:cs="Arial"/>
              </w:rPr>
              <w:t>Establece las características y beneficios de la agricultura sostenible como forma de mitigar el impacto ambiental desde la escuela. </w:t>
            </w:r>
          </w:p>
          <w:p w14:paraId="3236E30E" w14:textId="77777777" w:rsidR="004D68B2" w:rsidRPr="00810C05" w:rsidRDefault="00D33EBF" w:rsidP="00D33EBF">
            <w:pPr>
              <w:pStyle w:val="Prrafodelista"/>
              <w:numPr>
                <w:ilvl w:val="0"/>
                <w:numId w:val="8"/>
              </w:numPr>
              <w:tabs>
                <w:tab w:val="left" w:pos="306"/>
                <w:tab w:val="left" w:pos="720"/>
              </w:tabs>
              <w:spacing w:after="0" w:line="240" w:lineRule="auto"/>
              <w:ind w:right="469"/>
              <w:jc w:val="both"/>
              <w:rPr>
                <w:rFonts w:ascii="Arial Narrow" w:eastAsia="Calibri" w:hAnsi="Arial Narrow" w:cs="Arial"/>
              </w:rPr>
            </w:pPr>
            <w:r w:rsidRPr="00810C05">
              <w:rPr>
                <w:rFonts w:ascii="Arial Narrow" w:eastAsia="Calibri" w:hAnsi="Arial Narrow" w:cs="Arial"/>
              </w:rPr>
              <w:t>Comprender la importancia de las tecnologías limpias como herramientas fundamentales para la preservación del medio ambiente y el desarrollo sostenible, identificando sus beneficios, aplicaciones y su impacto en la mitigación del cambio climático. </w:t>
            </w:r>
          </w:p>
          <w:p w14:paraId="73F22088" w14:textId="77777777" w:rsidR="004D68B2" w:rsidRDefault="004D68B2">
            <w:pPr>
              <w:tabs>
                <w:tab w:val="left" w:pos="176"/>
              </w:tabs>
              <w:spacing w:after="0" w:line="240" w:lineRule="auto"/>
              <w:ind w:left="171" w:right="141"/>
              <w:contextualSpacing/>
              <w:jc w:val="both"/>
              <w:rPr>
                <w:rFonts w:ascii="Arial Narrow" w:eastAsia="Calibri" w:hAnsi="Arial Narrow" w:cs="Arial"/>
              </w:rPr>
            </w:pPr>
          </w:p>
          <w:p w14:paraId="2AD6E909" w14:textId="77777777" w:rsidR="004D68B2" w:rsidRDefault="00D33EBF" w:rsidP="00810C05">
            <w:pPr>
              <w:spacing w:after="0" w:line="360" w:lineRule="auto"/>
              <w:ind w:right="187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11B6B9D7" w14:textId="77777777" w:rsidR="004D68B2" w:rsidRPr="00810C05" w:rsidRDefault="00D33EBF" w:rsidP="00D33EBF">
            <w:pPr>
              <w:pStyle w:val="Prrafodelista"/>
              <w:numPr>
                <w:ilvl w:val="0"/>
                <w:numId w:val="9"/>
              </w:numPr>
              <w:tabs>
                <w:tab w:val="left" w:pos="396"/>
                <w:tab w:val="left" w:pos="447"/>
              </w:tabs>
              <w:spacing w:after="0" w:line="240" w:lineRule="auto"/>
              <w:ind w:right="469"/>
              <w:jc w:val="both"/>
              <w:rPr>
                <w:rFonts w:ascii="Arial Narrow" w:hAnsi="Arial Narrow"/>
              </w:rPr>
            </w:pPr>
            <w:r w:rsidRPr="00810C05">
              <w:rPr>
                <w:rFonts w:ascii="Arial Narrow" w:hAnsi="Arial Narrow"/>
              </w:rPr>
              <w:t>Recolecta datos que le permitan establecer comparaciones entre los parámetros ambientales que se presentan en un ecosistema.  </w:t>
            </w:r>
          </w:p>
          <w:p w14:paraId="7DB5CB07" w14:textId="77777777" w:rsidR="004D68B2" w:rsidRPr="00810C05" w:rsidRDefault="00D33EBF" w:rsidP="00D33EBF">
            <w:pPr>
              <w:pStyle w:val="Prrafodelista"/>
              <w:numPr>
                <w:ilvl w:val="0"/>
                <w:numId w:val="9"/>
              </w:numPr>
              <w:tabs>
                <w:tab w:val="left" w:pos="396"/>
                <w:tab w:val="left" w:pos="447"/>
              </w:tabs>
              <w:spacing w:after="0" w:line="240" w:lineRule="auto"/>
              <w:ind w:right="469"/>
              <w:jc w:val="both"/>
              <w:rPr>
                <w:rFonts w:ascii="Arial Narrow" w:hAnsi="Arial Narrow"/>
              </w:rPr>
            </w:pPr>
            <w:r w:rsidRPr="00810C05">
              <w:rPr>
                <w:rFonts w:ascii="Arial Narrow" w:hAnsi="Arial Narrow"/>
              </w:rPr>
              <w:t>Interpreta la información obtenida en diferentes fuentes acerca de los beneficios de los ODS y su aplicación y los condensa en mapas mentales. </w:t>
            </w:r>
          </w:p>
          <w:p w14:paraId="633A207B" w14:textId="77777777" w:rsidR="004D68B2" w:rsidRPr="00810C05" w:rsidRDefault="00D33EBF" w:rsidP="00D33EBF">
            <w:pPr>
              <w:pStyle w:val="Prrafodelista"/>
              <w:numPr>
                <w:ilvl w:val="0"/>
                <w:numId w:val="9"/>
              </w:numPr>
              <w:tabs>
                <w:tab w:val="left" w:pos="396"/>
                <w:tab w:val="left" w:pos="447"/>
              </w:tabs>
              <w:spacing w:after="0" w:line="240" w:lineRule="auto"/>
              <w:ind w:right="469"/>
              <w:jc w:val="both"/>
              <w:rPr>
                <w:rFonts w:ascii="Arial Narrow" w:hAnsi="Arial Narrow"/>
              </w:rPr>
            </w:pPr>
            <w:r w:rsidRPr="00810C05">
              <w:rPr>
                <w:rFonts w:ascii="Arial Narrow" w:hAnsi="Arial Narrow"/>
              </w:rPr>
              <w:t>Analiza ejemplos de tecnologías limpias, evaluando su funcionamiento, aplicaciones y beneficios mediante el desarrollo de actividades prácticas que promuevan soluciones sostenibles en su entorno. </w:t>
            </w:r>
          </w:p>
          <w:p w14:paraId="5011A494" w14:textId="77777777" w:rsidR="004D68B2" w:rsidRDefault="004D68B2">
            <w:pPr>
              <w:spacing w:after="0" w:line="360" w:lineRule="auto"/>
              <w:ind w:left="720" w:right="187"/>
              <w:jc w:val="both"/>
              <w:rPr>
                <w:rFonts w:ascii="Arial" w:eastAsia="Times New Roman" w:hAnsi="Arial" w:cs="Arial"/>
                <w:b/>
                <w:color w:val="2F5496" w:themeColor="accent1" w:themeShade="BF"/>
              </w:rPr>
            </w:pPr>
          </w:p>
          <w:p w14:paraId="4FE3A6C5" w14:textId="77777777" w:rsidR="004D68B2" w:rsidRDefault="00D33EBF" w:rsidP="00810C05">
            <w:pPr>
              <w:spacing w:after="0" w:line="360" w:lineRule="auto"/>
              <w:ind w:right="187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6B81A7B5" w14:textId="77777777" w:rsidR="004D68B2" w:rsidRPr="00810C05" w:rsidRDefault="00D33EBF" w:rsidP="00D33EB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right="469"/>
              <w:jc w:val="both"/>
              <w:rPr>
                <w:rFonts w:ascii="Arial Narrow" w:hAnsi="Arial Narrow" w:cs="Arial"/>
              </w:rPr>
            </w:pPr>
            <w:r w:rsidRPr="00810C05">
              <w:rPr>
                <w:rFonts w:ascii="Arial Narrow" w:hAnsi="Arial Narrow" w:cs="Arial"/>
              </w:rPr>
              <w:t>Resuelve situaciones que se pueden presentar en el desarrollo de prácticas escolares a partir de una comunicación asertiva con sus compañeros y docentes.  </w:t>
            </w:r>
          </w:p>
          <w:p w14:paraId="275C0BFE" w14:textId="77777777" w:rsidR="004D68B2" w:rsidRPr="00810C05" w:rsidRDefault="00D33EBF" w:rsidP="00D33EB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right="469"/>
              <w:jc w:val="both"/>
              <w:rPr>
                <w:rFonts w:ascii="Arial Narrow" w:hAnsi="Arial Narrow" w:cs="Arial"/>
              </w:rPr>
            </w:pPr>
            <w:r w:rsidRPr="00810C05">
              <w:rPr>
                <w:rFonts w:ascii="Arial Narrow" w:hAnsi="Arial Narrow" w:cs="Arial"/>
              </w:rPr>
              <w:t>Participa activamente en su aprendizaje a partir del trabajo práctico y colaborativo. </w:t>
            </w:r>
          </w:p>
          <w:p w14:paraId="17C49C58" w14:textId="77777777" w:rsidR="004D68B2" w:rsidRPr="00810C05" w:rsidRDefault="00D33EBF" w:rsidP="00D33EB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right="469"/>
              <w:jc w:val="both"/>
              <w:rPr>
                <w:rFonts w:ascii="Arial Narrow" w:hAnsi="Arial Narrow" w:cs="Arial"/>
              </w:rPr>
            </w:pPr>
            <w:r w:rsidRPr="00810C05">
              <w:rPr>
                <w:rFonts w:ascii="Arial Narrow" w:hAnsi="Arial Narrow" w:cs="Arial"/>
              </w:rPr>
              <w:t>Colabora con otros, comparte responsabilidades y alcanza objetivos comunes. </w:t>
            </w:r>
          </w:p>
          <w:p w14:paraId="6CAEA1CD" w14:textId="77777777" w:rsidR="004D68B2" w:rsidRDefault="004D68B2">
            <w:pPr>
              <w:spacing w:after="0" w:line="360" w:lineRule="auto"/>
              <w:ind w:left="176" w:right="187"/>
              <w:jc w:val="both"/>
              <w:rPr>
                <w:rFonts w:ascii="Arial" w:eastAsia="Times New Roman" w:hAnsi="Arial" w:cs="Arial"/>
                <w:b/>
                <w:lang w:eastAsia="es-CO"/>
              </w:rPr>
            </w:pPr>
          </w:p>
          <w:p w14:paraId="02821A68" w14:textId="77777777" w:rsidR="004D68B2" w:rsidRDefault="00D33EBF" w:rsidP="00810C05">
            <w:pPr>
              <w:spacing w:after="0" w:line="360" w:lineRule="auto"/>
              <w:ind w:right="187"/>
              <w:jc w:val="both"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543BAEAB" w14:textId="77777777" w:rsidR="004D68B2" w:rsidRPr="00810C05" w:rsidRDefault="00D33EBF" w:rsidP="00D33EBF">
            <w:pPr>
              <w:pStyle w:val="Prrafodelista"/>
              <w:numPr>
                <w:ilvl w:val="0"/>
                <w:numId w:val="11"/>
              </w:numPr>
              <w:tabs>
                <w:tab w:val="left" w:pos="306"/>
              </w:tabs>
              <w:spacing w:after="0" w:line="240" w:lineRule="auto"/>
              <w:ind w:right="469"/>
              <w:jc w:val="both"/>
              <w:rPr>
                <w:rFonts w:ascii="Arial Narrow" w:hAnsi="Arial Narrow" w:cs="Arial"/>
              </w:rPr>
            </w:pPr>
            <w:r w:rsidRPr="00810C05">
              <w:rPr>
                <w:rFonts w:ascii="Arial Narrow" w:hAnsi="Arial Narrow" w:cs="Arial"/>
              </w:rPr>
              <w:t xml:space="preserve">Se involucra de manera activa y positiva en el trabajo en equipo, colaborando de manera equitativa, respetuosa y proactiva. </w:t>
            </w:r>
          </w:p>
          <w:p w14:paraId="0B936407" w14:textId="0C262D0B" w:rsidR="004D68B2" w:rsidRPr="00810C05" w:rsidRDefault="00D33EBF" w:rsidP="00D33EBF">
            <w:pPr>
              <w:pStyle w:val="Prrafodelista"/>
              <w:numPr>
                <w:ilvl w:val="0"/>
                <w:numId w:val="11"/>
              </w:numPr>
              <w:tabs>
                <w:tab w:val="left" w:pos="306"/>
              </w:tabs>
              <w:spacing w:after="0"/>
              <w:ind w:right="469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10C05">
              <w:rPr>
                <w:rFonts w:ascii="Arial Narrow" w:hAnsi="Arial Narrow" w:cs="Arial"/>
              </w:rPr>
              <w:t>Expresa sus ideas y emociones de manera clara, respetuosa y apropiada, utilizando un lenguaje positivo y abierto. Además, sabe escuchar activamente a los demás, mostrando empatía y comprensión.</w:t>
            </w:r>
          </w:p>
        </w:tc>
      </w:tr>
      <w:tr w:rsidR="00A3067F" w14:paraId="49942E32" w14:textId="77777777" w:rsidTr="00A3067F">
        <w:trPr>
          <w:trHeight w:val="546"/>
          <w:jc w:val="center"/>
        </w:trPr>
        <w:tc>
          <w:tcPr>
            <w:tcW w:w="9644" w:type="dxa"/>
            <w:shd w:val="clear" w:color="auto" w:fill="806000" w:themeFill="accent4" w:themeFillShade="80"/>
          </w:tcPr>
          <w:p w14:paraId="5FAEA246" w14:textId="77777777" w:rsidR="00A3067F" w:rsidRDefault="00A3067F" w:rsidP="00810C05">
            <w:pPr>
              <w:tabs>
                <w:tab w:val="left" w:pos="318"/>
              </w:tabs>
              <w:spacing w:after="0" w:line="360" w:lineRule="auto"/>
              <w:ind w:right="187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A76168" w14:paraId="31F762C7" w14:textId="77777777" w:rsidTr="00511A8F">
        <w:tblPrEx>
          <w:jc w:val="left"/>
        </w:tblPrEx>
        <w:trPr>
          <w:trHeight w:val="1850"/>
        </w:trPr>
        <w:tc>
          <w:tcPr>
            <w:tcW w:w="9644" w:type="dxa"/>
            <w:shd w:val="clear" w:color="auto" w:fill="FFF2CC" w:themeFill="accent4" w:themeFillTint="33"/>
          </w:tcPr>
          <w:p w14:paraId="17D89571" w14:textId="77777777" w:rsidR="00A76168" w:rsidRDefault="00A76168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drawing>
                <wp:anchor distT="0" distB="0" distL="114300" distR="114300" simplePos="0" relativeHeight="251667456" behindDoc="0" locked="0" layoutInCell="1" allowOverlap="1" wp14:anchorId="67750863" wp14:editId="0FCFA3B9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67310</wp:posOffset>
                  </wp:positionV>
                  <wp:extent cx="1028065" cy="370840"/>
                  <wp:effectExtent l="0" t="0" r="635" b="0"/>
                  <wp:wrapSquare wrapText="bothSides"/>
                  <wp:docPr id="8" name="Imagen 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E9D6A2" w14:textId="77777777" w:rsidR="00A76168" w:rsidRDefault="00A76168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27DBE2BD" w14:textId="2BC6C0C6" w:rsidR="00A76168" w:rsidRDefault="00A76168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22333EBE" w14:textId="4B2666D9" w:rsidR="00511A8F" w:rsidRDefault="00511A8F" w:rsidP="00511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LOGROS </w:t>
            </w:r>
            <w:r>
              <w:rPr>
                <w:rFonts w:ascii="Arial" w:eastAsia="Times New Roman" w:hAnsi="Arial" w:cs="Arial"/>
                <w:b/>
              </w:rPr>
              <w:t>COMUNICACIÓN</w:t>
            </w:r>
          </w:p>
          <w:p w14:paraId="22FACC94" w14:textId="77777777" w:rsidR="00511A8F" w:rsidRDefault="00511A8F" w:rsidP="00511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DECIMO</w:t>
            </w:r>
          </w:p>
          <w:p w14:paraId="0A87142C" w14:textId="77777777" w:rsidR="00511A8F" w:rsidRDefault="00511A8F" w:rsidP="00511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15F4A280" w14:textId="77777777" w:rsidR="00A76168" w:rsidRDefault="00511A8F" w:rsidP="00511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DOCENTE: </w:t>
            </w:r>
            <w:r>
              <w:rPr>
                <w:rFonts w:ascii="Arial" w:eastAsia="Times New Roman" w:hAnsi="Arial" w:cs="Arial"/>
                <w:b/>
              </w:rPr>
              <w:t>SANDRA PUENTES</w:t>
            </w:r>
          </w:p>
          <w:p w14:paraId="54F40F2F" w14:textId="504F86D6" w:rsidR="00511A8F" w:rsidRDefault="00511A8F" w:rsidP="00511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A76168" w14:paraId="36B82290" w14:textId="77777777" w:rsidTr="00A76168">
        <w:tblPrEx>
          <w:jc w:val="left"/>
        </w:tblPrEx>
        <w:trPr>
          <w:trHeight w:val="546"/>
        </w:trPr>
        <w:tc>
          <w:tcPr>
            <w:tcW w:w="9644" w:type="dxa"/>
          </w:tcPr>
          <w:p w14:paraId="7A954AED" w14:textId="77777777" w:rsidR="00A76168" w:rsidRPr="005169FE" w:rsidRDefault="00A76168" w:rsidP="00D5638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169FE">
              <w:rPr>
                <w:rFonts w:ascii="Arial" w:hAnsi="Arial" w:cs="Arial"/>
                <w:b/>
                <w:sz w:val="20"/>
                <w:szCs w:val="20"/>
              </w:rPr>
              <w:t>LOGRO GENERAL</w:t>
            </w:r>
          </w:p>
          <w:p w14:paraId="4C684FBF" w14:textId="77777777" w:rsidR="00A76168" w:rsidRPr="005169FE" w:rsidRDefault="00A76168" w:rsidP="00D56387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169F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POTENCIAR EN LOS ESTUDIANTES DE DÉCIMO GRADO LAS COMPETENCIAS DEL SIGLO XXI QUE INVOLUCREN PROCESOS DE  COMUNICATIVOS  DE PRODUCCIÓN Y RECEPCIÓN DISCURSIVA , INVOLUCRANDO LOS LENGUAJES : SONORO, ESCRITO, AUDIOVISUAL Y DIGITAL,ABORDANDO DIVERSOS PRODUCTOS EDUCOMUNICATIVOS , ASÍ MISMO SE PRETENDE FORMULAR UNA PERSPECTIVA  DE INTERVENCIÓN DEL HECHO SOCIAL DE LOS  MASS MEDIA , DESDE LOS REFERENTES  DEL GRUPO LATINOAMERICANO  DE COMUNICACIÓN Y CULTURA , LIDERADO POR JESÚS MARTÍN BARBERO , TODO BAJO LA IMPRONTA DEL PROYECTO SEMILLERO COMUNIKT Y LA ESCUELA DE MEDIOS ALTERNATIVOS Y LA EMISORA VÉRTIGO ONLINE .</w:t>
            </w:r>
          </w:p>
          <w:p w14:paraId="58C830B8" w14:textId="77777777" w:rsidR="00A76168" w:rsidRPr="005169FE" w:rsidRDefault="00A76168" w:rsidP="00D563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</w:p>
          <w:p w14:paraId="1301F6FC" w14:textId="77777777" w:rsidR="00A76168" w:rsidRPr="005169FE" w:rsidRDefault="00A76168" w:rsidP="00D563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169FE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4D6CE9DA" w14:textId="77777777" w:rsidR="00A76168" w:rsidRPr="005169FE" w:rsidRDefault="00A76168" w:rsidP="00D33EBF">
            <w:pPr>
              <w:pStyle w:val="Prrafodelista"/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169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Deduce la importancia de la antropología en el hecho comunicativo </w:t>
            </w:r>
          </w:p>
          <w:p w14:paraId="665434E6" w14:textId="77777777" w:rsidR="00A76168" w:rsidRPr="005169FE" w:rsidRDefault="00A76168" w:rsidP="00D33EBF">
            <w:pPr>
              <w:pStyle w:val="Prrafodelista"/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169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Produce textos periodísticos básicos de una manera clara y coherente. </w:t>
            </w:r>
          </w:p>
          <w:p w14:paraId="477E3A30" w14:textId="77777777" w:rsidR="00A76168" w:rsidRPr="005169FE" w:rsidRDefault="00A76168" w:rsidP="00D33EBF">
            <w:pPr>
              <w:pStyle w:val="Prrafodelista"/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169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Apropia los elementos del discurso radiofónico y su sentido</w:t>
            </w:r>
          </w:p>
          <w:p w14:paraId="508B2D16" w14:textId="77777777" w:rsidR="00A76168" w:rsidRPr="005169FE" w:rsidRDefault="00A76168" w:rsidP="00D33EBF">
            <w:pPr>
              <w:pStyle w:val="Prrafodelista"/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169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Desarrolla elementos de la lectura crítica en el análisis de textos noticiosos</w:t>
            </w:r>
          </w:p>
          <w:p w14:paraId="064D832E" w14:textId="77777777" w:rsidR="00A76168" w:rsidRPr="005169FE" w:rsidRDefault="00A76168" w:rsidP="00D33EB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169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Apropia elementos de los recursos sonoros en el marco del semillero Comuníkt</w:t>
            </w:r>
          </w:p>
          <w:p w14:paraId="66AE3B8C" w14:textId="77777777" w:rsidR="00A76168" w:rsidRPr="005169FE" w:rsidRDefault="00A76168" w:rsidP="00D33EB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169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Comprende los principios de las competencias OSO y las competencias socioemocionales.</w:t>
            </w:r>
          </w:p>
          <w:p w14:paraId="452F60C5" w14:textId="77777777" w:rsidR="00A76168" w:rsidRPr="005169FE" w:rsidRDefault="00A76168" w:rsidP="00D563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45A04985" w14:textId="77777777" w:rsidR="00A76168" w:rsidRPr="005169FE" w:rsidRDefault="00A76168" w:rsidP="00D563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169FE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313158FF" w14:textId="77777777" w:rsidR="00A76168" w:rsidRPr="005169FE" w:rsidRDefault="00A76168" w:rsidP="00D33EBF">
            <w:pPr>
              <w:pStyle w:val="Prrafodelista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5169FE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Estructura el portafolio de comunicación con todos sus requerimientos.</w:t>
            </w:r>
          </w:p>
          <w:p w14:paraId="4D2FF4C5" w14:textId="77777777" w:rsidR="00A76168" w:rsidRPr="005169FE" w:rsidRDefault="00A76168" w:rsidP="00D33EBF">
            <w:pPr>
              <w:pStyle w:val="Prrafodelista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5169FE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Reflexiona sobre la importancia de la pintura rupestre y los comienzos de la comunicación en el paleolítico en una guía. </w:t>
            </w:r>
          </w:p>
          <w:p w14:paraId="43CE0401" w14:textId="77777777" w:rsidR="00A76168" w:rsidRPr="005169FE" w:rsidRDefault="00A76168" w:rsidP="00D33EBF">
            <w:pPr>
              <w:pStyle w:val="Prrafodelista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5169FE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Desarrolla y da cuenta de la guía de proyecto de vida </w:t>
            </w:r>
          </w:p>
          <w:p w14:paraId="517C7D6B" w14:textId="77777777" w:rsidR="00A76168" w:rsidRPr="005169FE" w:rsidRDefault="00A76168" w:rsidP="00D33EBF">
            <w:pPr>
              <w:pStyle w:val="Prrafodelista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5169FE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Responde a los lineamientos de la redacción básica y diseña una noticia con sus elementos </w:t>
            </w:r>
          </w:p>
          <w:p w14:paraId="2FE450A8" w14:textId="77777777" w:rsidR="00A76168" w:rsidRPr="005169FE" w:rsidRDefault="00A76168" w:rsidP="00D33EBF">
            <w:pPr>
              <w:pStyle w:val="Prrafodelista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5169FE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Sintetiza elementos del discurso radiofónico y los plasma en un libreto y un podcast. </w:t>
            </w:r>
          </w:p>
          <w:p w14:paraId="64F70E40" w14:textId="77777777" w:rsidR="00A76168" w:rsidRPr="005169FE" w:rsidRDefault="00A76168" w:rsidP="00D33EBF">
            <w:pPr>
              <w:pStyle w:val="Prrafodelista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5169FE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Aplica los aprendizajes en fuentes y reserva en un escrito.</w:t>
            </w:r>
          </w:p>
          <w:p w14:paraId="74EAA98E" w14:textId="77777777" w:rsidR="00A76168" w:rsidRPr="005169FE" w:rsidRDefault="00A76168" w:rsidP="00D33EBF">
            <w:pPr>
              <w:pStyle w:val="Prrafodelista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5169FE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Reconoce las características de la radionovela desde el análisis de Kalimán</w:t>
            </w:r>
          </w:p>
          <w:p w14:paraId="69779389" w14:textId="77777777" w:rsidR="00A76168" w:rsidRPr="005169FE" w:rsidRDefault="00A76168" w:rsidP="00D563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B63DECA" w14:textId="77777777" w:rsidR="00A76168" w:rsidRPr="005169FE" w:rsidRDefault="00A76168" w:rsidP="00D563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169FE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3166B411" w14:textId="77777777" w:rsidR="00A76168" w:rsidRPr="005169FE" w:rsidRDefault="00A76168" w:rsidP="00D33EB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5169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s-CO"/>
              </w:rPr>
              <w:t>Realiza las actividades propuestas de manera pulcra responsable y puntual en los tiempos asignados por el maestro, validando el uso de las Tics en su proceso investigativo, con el fin de facilitar su desarrollo y aprendizaje.</w:t>
            </w:r>
          </w:p>
          <w:p w14:paraId="4C16AAFE" w14:textId="77777777" w:rsidR="00A76168" w:rsidRPr="005169FE" w:rsidRDefault="00A76168" w:rsidP="00D33EB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5169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s-CO"/>
              </w:rPr>
              <w:t>Asiste a clase y evidencia interés en el desarrollo de actividades.</w:t>
            </w:r>
          </w:p>
          <w:p w14:paraId="1CAAC2AB" w14:textId="77777777" w:rsidR="00A76168" w:rsidRPr="005169FE" w:rsidRDefault="00A76168" w:rsidP="00D33EB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9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s-CO"/>
              </w:rPr>
              <w:t>Demuestra una actitud responsable y empática. Se dirige al docente y compañeros con respeto.</w:t>
            </w:r>
          </w:p>
          <w:p w14:paraId="5DFADF47" w14:textId="77777777" w:rsidR="00A76168" w:rsidRPr="005169FE" w:rsidRDefault="00A76168" w:rsidP="00D33EB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9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s-CO"/>
              </w:rPr>
              <w:t>Cumple con el manual de convivencia.</w:t>
            </w:r>
          </w:p>
          <w:p w14:paraId="7C5499BB" w14:textId="77777777" w:rsidR="00A76168" w:rsidRPr="005169FE" w:rsidRDefault="00A76168" w:rsidP="00D56387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14:paraId="549A8D33" w14:textId="77777777" w:rsidR="00A76168" w:rsidRPr="005169FE" w:rsidRDefault="00A76168" w:rsidP="00D56387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5169FE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7570AC6F" w14:textId="77777777" w:rsidR="00A76168" w:rsidRDefault="00A76168" w:rsidP="00D33EBF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16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Diligencia el formato de autoevaluación de acuerdo con los criterios correspondientes a la asignatura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4827B784" w14:textId="3EBD0B8B" w:rsidR="00C451EA" w:rsidRPr="005169FE" w:rsidRDefault="00C451EA" w:rsidP="00C451EA">
            <w:pPr>
              <w:pStyle w:val="Prrafodelista"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76168" w14:paraId="08326C68" w14:textId="77777777" w:rsidTr="00511A8F">
        <w:tblPrEx>
          <w:jc w:val="left"/>
        </w:tblPrEx>
        <w:trPr>
          <w:trHeight w:val="546"/>
        </w:trPr>
        <w:tc>
          <w:tcPr>
            <w:tcW w:w="9644" w:type="dxa"/>
            <w:shd w:val="clear" w:color="auto" w:fill="FFF2CC" w:themeFill="accent4" w:themeFillTint="33"/>
          </w:tcPr>
          <w:p w14:paraId="5112BF76" w14:textId="77777777" w:rsidR="00A76168" w:rsidRDefault="00A76168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drawing>
                <wp:anchor distT="0" distB="0" distL="114300" distR="114300" simplePos="0" relativeHeight="251668480" behindDoc="0" locked="0" layoutInCell="1" allowOverlap="1" wp14:anchorId="2BC896F2" wp14:editId="4953983B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62865</wp:posOffset>
                  </wp:positionV>
                  <wp:extent cx="1028065" cy="370840"/>
                  <wp:effectExtent l="0" t="0" r="635" b="0"/>
                  <wp:wrapSquare wrapText="bothSides"/>
                  <wp:docPr id="2" name="Imagen 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747E0D7" w14:textId="77777777" w:rsidR="00A76168" w:rsidRDefault="00A76168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7B89832D" w14:textId="77777777" w:rsidR="00A76168" w:rsidRDefault="00A76168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0ABC02C4" w14:textId="77777777" w:rsidR="00511A8F" w:rsidRDefault="00511A8F" w:rsidP="00511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COMUNICACIÓN</w:t>
            </w:r>
          </w:p>
          <w:p w14:paraId="69C2C1AA" w14:textId="77777777" w:rsidR="00511A8F" w:rsidRDefault="00511A8F" w:rsidP="00511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DECIMO</w:t>
            </w:r>
          </w:p>
          <w:p w14:paraId="6F8C73E4" w14:textId="6B1E827E" w:rsidR="00511A8F" w:rsidRDefault="00511A8F" w:rsidP="00511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7A46E98F" w14:textId="77777777" w:rsidR="00511A8F" w:rsidRDefault="00511A8F" w:rsidP="00511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SANDRA PUENTES</w:t>
            </w:r>
          </w:p>
          <w:p w14:paraId="1BA44687" w14:textId="4A9329EB" w:rsidR="00A76168" w:rsidRPr="005169FE" w:rsidRDefault="00A76168" w:rsidP="00D563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6168" w14:paraId="384670CF" w14:textId="77777777" w:rsidTr="00A76168">
        <w:tblPrEx>
          <w:jc w:val="left"/>
        </w:tblPrEx>
        <w:trPr>
          <w:trHeight w:val="546"/>
        </w:trPr>
        <w:tc>
          <w:tcPr>
            <w:tcW w:w="9644" w:type="dxa"/>
          </w:tcPr>
          <w:p w14:paraId="11759093" w14:textId="77777777" w:rsidR="00A76168" w:rsidRPr="005169FE" w:rsidRDefault="00A76168" w:rsidP="00D5638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169FE">
              <w:rPr>
                <w:rFonts w:ascii="Arial" w:hAnsi="Arial" w:cs="Arial"/>
                <w:b/>
                <w:sz w:val="20"/>
                <w:szCs w:val="20"/>
              </w:rPr>
              <w:t>LOGRO GENERAL</w:t>
            </w:r>
          </w:p>
          <w:p w14:paraId="6638131E" w14:textId="77777777" w:rsidR="00A76168" w:rsidRPr="005169FE" w:rsidRDefault="00A76168" w:rsidP="00D56387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169F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POTENCIAR EN LOS ESTUDIANTES DE DÉCIMO GRADO LAS COMPETENCIAS DEL SIGLO XXI QUE INVOLUCREN PROCESOS DE  COMUNICATIVOS  DE PRODUCCIÓN Y RECEPCIÓN DISCURSIVA , INVOLUCRANDO LOS LENGUAJES : SONORO, ESCRITO, AUDIOVISUAL Y DIGITAL,ABORDANDO DIVERSOS PRODUCTOS EDUCOMUNICATIVOS , ASÍ MISMO SE PRETENDE FORMULAR UNA PERSPECTIVA  DE INTERVENCIÓN DEL HECHO SOCIAL DE LOS  MASS MEDIA , DESDE LOS REFERENTES  DEL GRUPO LATINOAMERICANO  DE COMUNICACIÓN Y CULTURA , LIDERADO POR </w:t>
            </w:r>
            <w:r w:rsidRPr="005169F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lastRenderedPageBreak/>
              <w:t>JESÚS MARTÍN BARBERO , TODO BAJO LA IMPRONTA DEL PROYECTO SEMILLERO COMUNIKT Y LA ESCUELA DE MEDIOS ALTERNATIVOS Y LA EMISORA VÉRTIGO ONLINE .</w:t>
            </w:r>
          </w:p>
          <w:p w14:paraId="10425D30" w14:textId="77777777" w:rsidR="00A76168" w:rsidRPr="005169FE" w:rsidRDefault="00A76168" w:rsidP="00D5638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FDB481" w14:textId="77777777" w:rsidR="00A76168" w:rsidRPr="005169FE" w:rsidRDefault="00A76168" w:rsidP="00D563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169FE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0C02B04D" w14:textId="77777777" w:rsidR="00A76168" w:rsidRPr="005169FE" w:rsidRDefault="00A76168" w:rsidP="00D33EB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69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s-CO"/>
              </w:rPr>
              <w:t>Comprende la importancia de la cinematografía en la historia del cine y su evolución como forjadora de la cultura de masas</w:t>
            </w:r>
          </w:p>
          <w:p w14:paraId="5E3241FA" w14:textId="77777777" w:rsidR="00A76168" w:rsidRPr="005169FE" w:rsidRDefault="00A76168" w:rsidP="00D33EB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169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Desarrolla competencias de análisis desde criterios cinematográficos.</w:t>
            </w:r>
          </w:p>
          <w:p w14:paraId="491A0303" w14:textId="77777777" w:rsidR="00A76168" w:rsidRPr="005169FE" w:rsidRDefault="00A76168" w:rsidP="00D33EB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169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Argumenta una postura a partir de la coyuntura de noticias de actualidad.</w:t>
            </w:r>
          </w:p>
          <w:p w14:paraId="05F27936" w14:textId="77777777" w:rsidR="00A76168" w:rsidRPr="005169FE" w:rsidRDefault="00A76168" w:rsidP="00D33EB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169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Produce relatos orales y los traduce en textos sonoros y visuales.</w:t>
            </w:r>
          </w:p>
          <w:p w14:paraId="4220CE68" w14:textId="77777777" w:rsidR="00A76168" w:rsidRPr="005169FE" w:rsidRDefault="00A76168" w:rsidP="00D33EB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169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Interpreta los saberes apropiados en el marco del semillero COMUNIKT y la Escuela de medios educomunicativos alternativos y la emisora vértigo.</w:t>
            </w:r>
          </w:p>
          <w:p w14:paraId="7F9B31B0" w14:textId="77777777" w:rsidR="00A76168" w:rsidRPr="005169FE" w:rsidRDefault="00A76168" w:rsidP="00D33EB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169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Comprende los principios de las competencias OSO y las competencias socioemocionales.</w:t>
            </w:r>
          </w:p>
          <w:p w14:paraId="7FCE18D5" w14:textId="77777777" w:rsidR="00A76168" w:rsidRPr="005169FE" w:rsidRDefault="00A76168" w:rsidP="00D563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209B92CD" w14:textId="77777777" w:rsidR="00A76168" w:rsidRDefault="00A76168" w:rsidP="00D563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169FE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</w:p>
          <w:p w14:paraId="0B5B79D9" w14:textId="77777777" w:rsidR="00A76168" w:rsidRPr="005169FE" w:rsidRDefault="00A76168" w:rsidP="00D33EB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es-ES" w:eastAsia="hi-IN" w:bidi="hi-IN"/>
              </w:rPr>
            </w:pPr>
            <w:r w:rsidRPr="005169FE">
              <w:rPr>
                <w:rFonts w:ascii="Arial" w:eastAsia="DejaVu Sans" w:hAnsi="Arial" w:cs="Arial"/>
                <w:kern w:val="1"/>
                <w:sz w:val="20"/>
                <w:szCs w:val="20"/>
                <w:lang w:val="es-ES" w:eastAsia="hi-IN" w:bidi="hi-IN"/>
              </w:rPr>
              <w:t>Elabora síntesis, mapas conceptuales, fichas de lectura crítica y mapas de lectura.</w:t>
            </w:r>
          </w:p>
          <w:p w14:paraId="4F5E3639" w14:textId="77777777" w:rsidR="00A76168" w:rsidRPr="005169FE" w:rsidRDefault="00A76168" w:rsidP="00D33EB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eastAsia="hi-IN" w:bidi="hi-IN"/>
              </w:rPr>
            </w:pPr>
            <w:r w:rsidRPr="005169FE">
              <w:rPr>
                <w:rFonts w:ascii="Arial" w:eastAsia="DejaVu Sans" w:hAnsi="Arial" w:cs="Arial"/>
                <w:kern w:val="1"/>
                <w:sz w:val="20"/>
                <w:szCs w:val="20"/>
                <w:lang w:eastAsia="hi-IN" w:bidi="hi-IN"/>
              </w:rPr>
              <w:t>Construye adecuadamente una nueva silueta textual llamada Story board.</w:t>
            </w:r>
          </w:p>
          <w:p w14:paraId="6C5311FB" w14:textId="77777777" w:rsidR="00A76168" w:rsidRPr="005169FE" w:rsidRDefault="00A76168" w:rsidP="00D33EB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es-ES" w:bidi="hi-IN"/>
              </w:rPr>
            </w:pPr>
            <w:r w:rsidRPr="005169FE">
              <w:rPr>
                <w:rFonts w:ascii="Arial" w:eastAsia="DejaVu Sans" w:hAnsi="Arial" w:cs="Arial"/>
                <w:kern w:val="1"/>
                <w:sz w:val="20"/>
                <w:szCs w:val="20"/>
                <w:lang w:val="es-ES" w:eastAsia="hi-IN" w:bidi="hi-IN"/>
              </w:rPr>
              <w:t>Elabora un cortometraje con planos y movimientos de cámara contando una historia para el semillero Comunikt y la Escuela de medios.</w:t>
            </w:r>
          </w:p>
          <w:p w14:paraId="49E5ABE4" w14:textId="77777777" w:rsidR="00A76168" w:rsidRPr="005169FE" w:rsidRDefault="00A76168" w:rsidP="00D33EB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5169FE">
              <w:rPr>
                <w:rFonts w:ascii="Arial" w:eastAsia="Calibri" w:hAnsi="Arial" w:cs="Arial"/>
                <w:sz w:val="20"/>
                <w:szCs w:val="20"/>
                <w:lang w:val="es-ES"/>
              </w:rPr>
              <w:t>Da cuenta de una etapa de la historia del Cine.</w:t>
            </w:r>
          </w:p>
          <w:p w14:paraId="0B001E47" w14:textId="77777777" w:rsidR="00A76168" w:rsidRPr="005169FE" w:rsidRDefault="00A76168" w:rsidP="00D33EB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eastAsia="DejaVu Sans" w:hAnsi="Arial" w:cs="Arial"/>
                <w:kern w:val="1"/>
                <w:sz w:val="20"/>
                <w:szCs w:val="20"/>
                <w:lang w:val="es-ES" w:bidi="hi-IN"/>
              </w:rPr>
            </w:pPr>
            <w:r w:rsidRPr="005169FE">
              <w:rPr>
                <w:rFonts w:ascii="Arial" w:eastAsia="Calibri" w:hAnsi="Arial" w:cs="Arial"/>
                <w:sz w:val="20"/>
                <w:szCs w:val="20"/>
                <w:lang w:val="es-ES"/>
              </w:rPr>
              <w:t>Elabora un discurso crítico</w:t>
            </w:r>
          </w:p>
          <w:p w14:paraId="1E96321B" w14:textId="77777777" w:rsidR="00A76168" w:rsidRPr="005169FE" w:rsidRDefault="00A76168" w:rsidP="00D563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30D0503" w14:textId="77777777" w:rsidR="00A76168" w:rsidRPr="005169FE" w:rsidRDefault="00A76168" w:rsidP="00D563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169FE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2585F758" w14:textId="77777777" w:rsidR="00A76168" w:rsidRPr="005169FE" w:rsidRDefault="00A76168" w:rsidP="00D33EBF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5169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s-CO"/>
              </w:rPr>
              <w:t>Realiza las actividades propuestas de manera pulcra responsable y puntual en los tiempos asignados por el maestro, validando el uso de las Tics en su proceso investigativo, con el fin de facilitar su desarrollo y aprendizaje.</w:t>
            </w:r>
          </w:p>
          <w:p w14:paraId="1F6EA7BE" w14:textId="77777777" w:rsidR="00A76168" w:rsidRPr="005169FE" w:rsidRDefault="00A76168" w:rsidP="00D33EBF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5169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s-CO"/>
              </w:rPr>
              <w:t>Asiste a clase y evidencia interés en el desarrollo de actividades.</w:t>
            </w:r>
          </w:p>
          <w:p w14:paraId="7325D40D" w14:textId="77777777" w:rsidR="00A76168" w:rsidRPr="005169FE" w:rsidRDefault="00A76168" w:rsidP="00D33EBF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169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s-CO"/>
              </w:rPr>
              <w:t>Demuestra una actitud responsable y empática. Se dirige al docente y compañeros con respeto</w:t>
            </w:r>
          </w:p>
          <w:p w14:paraId="0D44E120" w14:textId="77777777" w:rsidR="00A76168" w:rsidRPr="005169FE" w:rsidRDefault="00A76168" w:rsidP="00D33EBF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169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s-CO"/>
              </w:rPr>
              <w:t>Cumple con el manual de convivencia.</w:t>
            </w:r>
          </w:p>
          <w:p w14:paraId="267D3968" w14:textId="77777777" w:rsidR="00A76168" w:rsidRPr="005169FE" w:rsidRDefault="00A76168" w:rsidP="00D56387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2D1007C6" w14:textId="77777777" w:rsidR="00A76168" w:rsidRPr="005169FE" w:rsidRDefault="00A76168" w:rsidP="00D56387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5169FE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1A661043" w14:textId="77777777" w:rsidR="00A76168" w:rsidRDefault="00A76168" w:rsidP="00D563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16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Diligencia el formato de autoevaluación de acuerdo con los criterios correspondientes a la asignatura</w:t>
            </w:r>
            <w:r w:rsidR="00C45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5B070B39" w14:textId="1328AC48" w:rsidR="00C451EA" w:rsidRPr="005169FE" w:rsidRDefault="00C451EA" w:rsidP="00D5638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6168" w14:paraId="40E10A61" w14:textId="77777777" w:rsidTr="00511A8F">
        <w:tblPrEx>
          <w:jc w:val="left"/>
        </w:tblPrEx>
        <w:trPr>
          <w:trHeight w:val="1850"/>
        </w:trPr>
        <w:tc>
          <w:tcPr>
            <w:tcW w:w="9644" w:type="dxa"/>
            <w:shd w:val="clear" w:color="auto" w:fill="FFF2CC" w:themeFill="accent4" w:themeFillTint="33"/>
          </w:tcPr>
          <w:p w14:paraId="01628CA5" w14:textId="77777777" w:rsidR="00A76168" w:rsidRDefault="00A76168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2703F2DE" wp14:editId="5D88E38C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55880</wp:posOffset>
                  </wp:positionV>
                  <wp:extent cx="1028065" cy="370840"/>
                  <wp:effectExtent l="0" t="0" r="635" b="0"/>
                  <wp:wrapSquare wrapText="bothSides"/>
                  <wp:docPr id="5" name="Imagen 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CBA4872" w14:textId="77777777" w:rsidR="00A76168" w:rsidRDefault="00A76168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517A0139" w14:textId="77777777" w:rsidR="00A76168" w:rsidRDefault="00A76168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4FA25D00" w14:textId="77777777" w:rsidR="00511A8F" w:rsidRDefault="00511A8F" w:rsidP="00511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COMUNICACIÓN</w:t>
            </w:r>
          </w:p>
          <w:p w14:paraId="22D696A1" w14:textId="77777777" w:rsidR="00511A8F" w:rsidRDefault="00511A8F" w:rsidP="00511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DECIMO</w:t>
            </w:r>
          </w:p>
          <w:p w14:paraId="1D5D58DC" w14:textId="230AA015" w:rsidR="00511A8F" w:rsidRDefault="00511A8F" w:rsidP="00511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PERIODO </w:t>
            </w:r>
            <w:r>
              <w:rPr>
                <w:rFonts w:ascii="Arial" w:eastAsia="Times New Roman" w:hAnsi="Arial" w:cs="Arial"/>
                <w:b/>
              </w:rPr>
              <w:t>3</w:t>
            </w:r>
          </w:p>
          <w:p w14:paraId="2126B682" w14:textId="77777777" w:rsidR="00511A8F" w:rsidRDefault="00511A8F" w:rsidP="00511A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SANDRA PUENTES</w:t>
            </w:r>
          </w:p>
          <w:p w14:paraId="24BEA588" w14:textId="0C8118D5" w:rsidR="00A76168" w:rsidRDefault="00A76168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A76168" w14:paraId="2CD7A22B" w14:textId="77777777" w:rsidTr="00A76168">
        <w:tblPrEx>
          <w:jc w:val="left"/>
        </w:tblPrEx>
        <w:trPr>
          <w:trHeight w:val="546"/>
        </w:trPr>
        <w:tc>
          <w:tcPr>
            <w:tcW w:w="9644" w:type="dxa"/>
          </w:tcPr>
          <w:p w14:paraId="1457F904" w14:textId="77777777" w:rsidR="00A76168" w:rsidRPr="005025B5" w:rsidRDefault="00A76168" w:rsidP="00D5638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025B5">
              <w:rPr>
                <w:rFonts w:ascii="Arial" w:hAnsi="Arial" w:cs="Arial"/>
                <w:b/>
                <w:sz w:val="20"/>
                <w:szCs w:val="20"/>
              </w:rPr>
              <w:t>LOGRO GENERAL</w:t>
            </w:r>
          </w:p>
          <w:p w14:paraId="0DF8D6C3" w14:textId="77777777" w:rsidR="00A76168" w:rsidRPr="005025B5" w:rsidRDefault="00A76168" w:rsidP="00D56387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025B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POTENCIAR EN LOS ESTUDIANTES DE DÉCIMO GRADO LAS COMPETENCIAS DEL SIGLO XXI QUE INVOLUCREN PROCESOS DE  COMUNICATIVOS  DE PRODUCCIÓN Y RECEPCIÓN DISCURSIVA , INVOLUCRANDO LOS LENGUAJES : SONORO, ESCRITO, AUDIOVISUAL Y DIGITAL,ABORDANDO DIVERSOS PRODUCTOS EDUCOMUNICATIVOS , ASÍ MISMO SE PRETENDE FORMULAR UNA PERSPECTIVA  DE INTERVENCIÓN DEL HECHO SOCIAL DE LOS  MASS MEDIA , DESDE LOS REFERENTES  DEL GRUPO LATINOAMERICANO  DE COMUNICACIÓN Y CULTURA , LIDERADO POR JESÚS MARTÍN BARBERO , TODO BAJO LA IMPRONTA DEL PROYECTO SEMILLERO COMUNIKT Y LA ESCUELA DE MEDIOS ALTERNATIVOS Y LA EMISORA VÉRTIGO ONLINE .</w:t>
            </w:r>
          </w:p>
          <w:p w14:paraId="1E53B52F" w14:textId="77777777" w:rsidR="00A76168" w:rsidRPr="005025B5" w:rsidRDefault="00A76168" w:rsidP="00D5638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</w:p>
          <w:p w14:paraId="0C5A8459" w14:textId="77777777" w:rsidR="00A76168" w:rsidRPr="005025B5" w:rsidRDefault="00A76168" w:rsidP="00D563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25B5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COGNITIVOS.</w:t>
            </w:r>
          </w:p>
          <w:p w14:paraId="07940D9F" w14:textId="77777777" w:rsidR="00A76168" w:rsidRPr="005025B5" w:rsidRDefault="00A76168" w:rsidP="00D33EB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5025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/>
              </w:rPr>
              <w:t>Contrasta información y conceptualiza una postura crítica, a partir de un artículo científico, validando un ejercicio escritura.</w:t>
            </w:r>
          </w:p>
          <w:p w14:paraId="55DB4495" w14:textId="77777777" w:rsidR="00A76168" w:rsidRPr="005025B5" w:rsidRDefault="00A76168" w:rsidP="00D33EB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5025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/>
              </w:rPr>
              <w:t>Comprende el proceso informativo de las narrativas audiovisuales digitales.</w:t>
            </w:r>
          </w:p>
          <w:p w14:paraId="57E2EE54" w14:textId="77777777" w:rsidR="00A76168" w:rsidRPr="005025B5" w:rsidRDefault="00A76168" w:rsidP="00D33EB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5025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/>
              </w:rPr>
              <w:t>Apropia la convergencia en medios multitareas desde Henry Jenkins.</w:t>
            </w:r>
          </w:p>
          <w:p w14:paraId="37DE036D" w14:textId="77777777" w:rsidR="00A76168" w:rsidRPr="005025B5" w:rsidRDefault="00A76168" w:rsidP="00D33EB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es-CO"/>
              </w:rPr>
            </w:pPr>
            <w:r w:rsidRPr="005025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/>
              </w:rPr>
              <w:t>C</w:t>
            </w:r>
            <w:r w:rsidRPr="005025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es-CO"/>
              </w:rPr>
              <w:t>onceptualiza sobre su trabajo final para la Escuela de medios Alternativos.</w:t>
            </w:r>
          </w:p>
          <w:p w14:paraId="5B36508D" w14:textId="77777777" w:rsidR="00A76168" w:rsidRPr="005025B5" w:rsidRDefault="00A76168" w:rsidP="00D33EB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5025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es-CO"/>
              </w:rPr>
              <w:t>Comprende los principios de las competencias OSO y las competencias socioemocionales.</w:t>
            </w:r>
          </w:p>
          <w:p w14:paraId="4DBD16E6" w14:textId="77777777" w:rsidR="00A76168" w:rsidRPr="005025B5" w:rsidRDefault="00A76168" w:rsidP="00D56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A24620C" w14:textId="77777777" w:rsidR="00A76168" w:rsidRPr="005025B5" w:rsidRDefault="00A76168" w:rsidP="00D563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25B5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10D2672A" w14:textId="77777777" w:rsidR="00A76168" w:rsidRPr="005025B5" w:rsidRDefault="00A76168" w:rsidP="00D33EB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25B5">
              <w:rPr>
                <w:rFonts w:ascii="Arial" w:eastAsia="Calibri" w:hAnsi="Arial" w:cs="Arial"/>
                <w:sz w:val="20"/>
                <w:szCs w:val="20"/>
              </w:rPr>
              <w:t>Realiza el diseño y montaje de productos educomunicativos audiovisuales digitales transmedia.</w:t>
            </w:r>
          </w:p>
          <w:p w14:paraId="72CC72F2" w14:textId="77777777" w:rsidR="00A76168" w:rsidRPr="005025B5" w:rsidRDefault="00A76168" w:rsidP="00D33EB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25B5">
              <w:rPr>
                <w:rFonts w:ascii="Arial" w:eastAsia="Calibri" w:hAnsi="Arial" w:cs="Arial"/>
                <w:sz w:val="20"/>
                <w:szCs w:val="20"/>
              </w:rPr>
              <w:t>Diseña un trabajo de reportaría gráfica.</w:t>
            </w:r>
          </w:p>
          <w:p w14:paraId="2862B310" w14:textId="77777777" w:rsidR="00A76168" w:rsidRPr="005025B5" w:rsidRDefault="00A76168" w:rsidP="00D33EB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025B5">
              <w:rPr>
                <w:rFonts w:ascii="Arial" w:eastAsia="Calibri" w:hAnsi="Arial" w:cs="Arial"/>
                <w:sz w:val="20"/>
                <w:szCs w:val="20"/>
              </w:rPr>
              <w:t>Sustenta un producto final sobre el ambiente de aprendizaje del ciclo.</w:t>
            </w:r>
          </w:p>
          <w:p w14:paraId="6D7C3E1B" w14:textId="77777777" w:rsidR="00A76168" w:rsidRPr="005025B5" w:rsidRDefault="00A76168" w:rsidP="00D33EB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025B5">
              <w:rPr>
                <w:rFonts w:ascii="Arial" w:eastAsia="Calibri" w:hAnsi="Arial" w:cs="Arial"/>
                <w:sz w:val="20"/>
                <w:szCs w:val="20"/>
              </w:rPr>
              <w:t>Escribe un R.A.E.  a partir de un artículo científico</w:t>
            </w:r>
          </w:p>
          <w:p w14:paraId="52679515" w14:textId="77777777" w:rsidR="00A76168" w:rsidRPr="005025B5" w:rsidRDefault="00A76168" w:rsidP="00D33EB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025B5">
              <w:rPr>
                <w:rFonts w:ascii="Arial" w:eastAsia="Calibri" w:hAnsi="Arial" w:cs="Arial"/>
                <w:sz w:val="20"/>
                <w:szCs w:val="20"/>
              </w:rPr>
              <w:t>Produce y edita un cortometraje desde una idea original.</w:t>
            </w:r>
          </w:p>
          <w:p w14:paraId="6ACF2975" w14:textId="77777777" w:rsidR="00A76168" w:rsidRPr="005025B5" w:rsidRDefault="00A76168" w:rsidP="00D563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8765DC0" w14:textId="77777777" w:rsidR="00A76168" w:rsidRPr="005025B5" w:rsidRDefault="00A76168" w:rsidP="00D563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25B5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5FF7461F" w14:textId="77777777" w:rsidR="00A76168" w:rsidRPr="005025B5" w:rsidRDefault="00A76168" w:rsidP="00D5638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5025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s-CO"/>
              </w:rPr>
              <w:lastRenderedPageBreak/>
              <w:t>Realiza las actividades propuestas de manera pulcra responsable y puntual en los tiempos asignados por el maestro, validando el uso de las Tics en su proceso investigativo, con el fin de facilitar su desarrollo y aprendizaje.</w:t>
            </w:r>
          </w:p>
          <w:p w14:paraId="2C49F605" w14:textId="77777777" w:rsidR="00A76168" w:rsidRPr="005025B5" w:rsidRDefault="00A76168" w:rsidP="00D56387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5025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s-CO"/>
              </w:rPr>
              <w:t>Asiste a clase y evidencia interés en el desarrollo de actividades.</w:t>
            </w:r>
          </w:p>
          <w:p w14:paraId="2C6FE0BB" w14:textId="77777777" w:rsidR="00A76168" w:rsidRPr="005025B5" w:rsidRDefault="00A76168" w:rsidP="00D5638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25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s-CO"/>
              </w:rPr>
              <w:t>Demuestra una actitud responsable y empática. Se dirige al docente y compañeros con respeto</w:t>
            </w:r>
          </w:p>
          <w:p w14:paraId="5B0D2147" w14:textId="77777777" w:rsidR="00A76168" w:rsidRPr="005025B5" w:rsidRDefault="00A76168" w:rsidP="00D5638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25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s-CO"/>
              </w:rPr>
              <w:t>Cumple con el manual de convivencia</w:t>
            </w:r>
          </w:p>
          <w:p w14:paraId="21C2753D" w14:textId="77777777" w:rsidR="00A76168" w:rsidRPr="005025B5" w:rsidRDefault="00A76168" w:rsidP="00D56387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3C1873D6" w14:textId="77777777" w:rsidR="00A76168" w:rsidRPr="005025B5" w:rsidRDefault="00A76168" w:rsidP="00D56387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5025B5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54E353C1" w14:textId="77777777" w:rsidR="00A76168" w:rsidRDefault="00A76168" w:rsidP="00D33EBF">
            <w:pPr>
              <w:pStyle w:val="Prrafodelista"/>
              <w:numPr>
                <w:ilvl w:val="0"/>
                <w:numId w:val="2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02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Diligencia el formato de autoevaluación de acuerdo con los criterios correspondientes a la asignatura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1120A7F2" w14:textId="29559FE1" w:rsidR="00C451EA" w:rsidRPr="005025B5" w:rsidRDefault="00C451EA" w:rsidP="00C451EA">
            <w:pPr>
              <w:pStyle w:val="Prrafodelista"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76168" w14:paraId="4720545B" w14:textId="77777777" w:rsidTr="00A76168">
        <w:tblPrEx>
          <w:jc w:val="left"/>
        </w:tblPrEx>
        <w:trPr>
          <w:trHeight w:val="546"/>
        </w:trPr>
        <w:tc>
          <w:tcPr>
            <w:tcW w:w="9644" w:type="dxa"/>
            <w:shd w:val="clear" w:color="auto" w:fill="806000" w:themeFill="accent4" w:themeFillShade="80"/>
          </w:tcPr>
          <w:p w14:paraId="57B49E0E" w14:textId="77777777" w:rsidR="00A76168" w:rsidRPr="005025B5" w:rsidRDefault="00A76168" w:rsidP="00D5638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6168" w14:paraId="44102A4E" w14:textId="77777777" w:rsidTr="00C451EA">
        <w:tblPrEx>
          <w:jc w:val="left"/>
        </w:tblPrEx>
        <w:trPr>
          <w:trHeight w:val="1850"/>
        </w:trPr>
        <w:tc>
          <w:tcPr>
            <w:tcW w:w="9644" w:type="dxa"/>
            <w:shd w:val="clear" w:color="auto" w:fill="FFF2CC" w:themeFill="accent4" w:themeFillTint="33"/>
          </w:tcPr>
          <w:p w14:paraId="373BD101" w14:textId="77777777" w:rsidR="00A76168" w:rsidRDefault="00A76168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drawing>
                <wp:anchor distT="0" distB="0" distL="114300" distR="114300" simplePos="0" relativeHeight="251671552" behindDoc="0" locked="0" layoutInCell="1" allowOverlap="1" wp14:anchorId="534C92D0" wp14:editId="3BA92309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67310</wp:posOffset>
                  </wp:positionV>
                  <wp:extent cx="1028065" cy="370840"/>
                  <wp:effectExtent l="0" t="0" r="635" b="0"/>
                  <wp:wrapSquare wrapText="bothSides"/>
                  <wp:docPr id="9" name="Imagen 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CCDDCF2" w14:textId="77777777" w:rsidR="00A76168" w:rsidRDefault="00A76168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50A1F1A0" w14:textId="77777777" w:rsidR="00A76168" w:rsidRDefault="00A76168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671FCBA9" w14:textId="219DF1B9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LOGROS </w:t>
            </w:r>
            <w:r>
              <w:rPr>
                <w:rFonts w:ascii="Arial" w:eastAsia="Times New Roman" w:hAnsi="Arial" w:cs="Arial"/>
                <w:b/>
              </w:rPr>
              <w:t>INVESTIGACIÓN</w:t>
            </w:r>
          </w:p>
          <w:p w14:paraId="49D50722" w14:textId="77777777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DECIMO</w:t>
            </w:r>
          </w:p>
          <w:p w14:paraId="0C7F7D0B" w14:textId="77777777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11ECD2BC" w14:textId="64A64293" w:rsidR="00C451EA" w:rsidRDefault="00C451EA" w:rsidP="00C45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DOCENTE: </w:t>
            </w:r>
            <w:r>
              <w:rPr>
                <w:rFonts w:ascii="Arial" w:eastAsia="Times New Roman" w:hAnsi="Arial" w:cs="Arial"/>
                <w:b/>
              </w:rPr>
              <w:t>MIGUEL NOVA</w:t>
            </w:r>
          </w:p>
          <w:p w14:paraId="025CFADA" w14:textId="2B487EB5" w:rsidR="00A76168" w:rsidRDefault="00A76168" w:rsidP="00C451E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A76168" w14:paraId="1B4C25A3" w14:textId="77777777" w:rsidTr="00A76168">
        <w:tblPrEx>
          <w:jc w:val="left"/>
        </w:tblPrEx>
        <w:trPr>
          <w:trHeight w:val="546"/>
        </w:trPr>
        <w:tc>
          <w:tcPr>
            <w:tcW w:w="9644" w:type="dxa"/>
          </w:tcPr>
          <w:p w14:paraId="3B33BEA6" w14:textId="77777777" w:rsidR="00A76168" w:rsidRDefault="00A76168" w:rsidP="00D56387">
            <w:pPr>
              <w:tabs>
                <w:tab w:val="left" w:pos="318"/>
              </w:tabs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kern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14:paraId="4B25BC66" w14:textId="77777777" w:rsidR="00A76168" w:rsidRPr="00062D82" w:rsidRDefault="00A76168" w:rsidP="00D56387">
            <w:pPr>
              <w:spacing w:after="0" w:line="240" w:lineRule="auto"/>
              <w:ind w:right="187"/>
              <w:jc w:val="both"/>
              <w:rPr>
                <w:rFonts w:ascii="Arial" w:eastAsia="Times New Roman" w:hAnsi="Arial" w:cs="Arial"/>
                <w:i/>
                <w:iCs/>
                <w:kern w:val="24"/>
                <w:lang w:eastAsia="es-ES"/>
              </w:rPr>
            </w:pPr>
            <w:r w:rsidRPr="00062D82">
              <w:rPr>
                <w:rFonts w:ascii="Arial" w:eastAsia="Times New Roman" w:hAnsi="Arial" w:cs="Arial"/>
                <w:i/>
                <w:iCs/>
                <w:kern w:val="24"/>
                <w:lang w:eastAsia="es-ES"/>
              </w:rPr>
              <w:t>RECONOCE Y COMPRENDE LOS FUNDAMENTOS DE LA INVESTIGACIÓN, INCLUYENDO EL PENSAMIENTO EMPÍRICO Y CIENTÍFICO, LOS PROPÓSITOS DE LA INVESTIGACIÓN, Y LOS ENFOQUES METODOLÓGICOS, ASÍ COMO LOS PASOS DEL MÉTODO CIENTÍFICO, CON EL FIN DE DESARROLLAR UNA BASE SÓLIDA PARA LA ELABORACIÓN DE PROYECTOS DE INVESTIGACIÓN.</w:t>
            </w:r>
          </w:p>
          <w:p w14:paraId="01B96395" w14:textId="77777777" w:rsidR="00A76168" w:rsidRDefault="00A76168" w:rsidP="00D56387">
            <w:pPr>
              <w:spacing w:after="0" w:line="240" w:lineRule="auto"/>
              <w:ind w:left="176" w:right="187"/>
              <w:jc w:val="both"/>
              <w:rPr>
                <w:rFonts w:ascii="Arial" w:eastAsia="Times New Roman" w:hAnsi="Arial" w:cs="Arial"/>
                <w:b/>
              </w:rPr>
            </w:pPr>
          </w:p>
          <w:p w14:paraId="402E0C64" w14:textId="77777777" w:rsidR="00A76168" w:rsidRDefault="00A76168" w:rsidP="00D56387">
            <w:pPr>
              <w:spacing w:after="0" w:line="240" w:lineRule="auto"/>
              <w:ind w:right="187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COGNITIVOS</w:t>
            </w:r>
          </w:p>
          <w:p w14:paraId="419E3A30" w14:textId="77777777" w:rsidR="00A76168" w:rsidRPr="00062D82" w:rsidRDefault="00A76168" w:rsidP="00D33EBF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62D82">
              <w:rPr>
                <w:rFonts w:ascii="Arial" w:hAnsi="Arial" w:cs="Arial"/>
              </w:rPr>
              <w:t>Fomenta habilidades de razonamiento lógico y analítico mediante el uso del pensamiento deductivo e inductivo, así como la comprensión del pensamiento empírico y científico.</w:t>
            </w:r>
          </w:p>
          <w:p w14:paraId="6E2B1675" w14:textId="77777777" w:rsidR="00A76168" w:rsidRPr="00062D82" w:rsidRDefault="00A76168" w:rsidP="00D33EBF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62D82">
              <w:rPr>
                <w:rFonts w:ascii="Arial" w:eastAsia="Times New Roman" w:hAnsi="Arial" w:cs="Arial"/>
                <w:lang w:eastAsia="es-CO"/>
              </w:rPr>
              <w:t>Fortalece las competencias para buscar, evaluar y utilizar fuentes de información fiables, aplicando diferentes enfoques de investigación (cuantitativa, cualitativa y mixta).</w:t>
            </w:r>
          </w:p>
          <w:p w14:paraId="06096A3D" w14:textId="77777777" w:rsidR="00A76168" w:rsidRDefault="00A76168" w:rsidP="00D56387">
            <w:pPr>
              <w:pStyle w:val="Prrafodelista"/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323D50A5" w14:textId="77777777" w:rsidR="00A76168" w:rsidRDefault="00A76168" w:rsidP="00D56387">
            <w:pPr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754BA367" w14:textId="77777777" w:rsidR="00A76168" w:rsidRPr="00062D82" w:rsidRDefault="00A76168" w:rsidP="00D33EBF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b/>
              </w:rPr>
            </w:pPr>
            <w:r w:rsidRPr="00062D82">
              <w:rPr>
                <w:rFonts w:ascii="Arial" w:eastAsia="DejaVu Sans" w:hAnsi="Arial" w:cs="Arial"/>
                <w:kern w:val="2"/>
                <w:lang w:eastAsia="hi-IN" w:bidi="hi-IN"/>
              </w:rPr>
              <w:t>Implementa los pasos del método científico (definición del problema, formulación de hipótesis, experimentación, análisis de datos y conclusiones) en la investigación aplicada.</w:t>
            </w:r>
          </w:p>
          <w:p w14:paraId="71C8A1F9" w14:textId="77777777" w:rsidR="00A76168" w:rsidRPr="00062D82" w:rsidRDefault="00A76168" w:rsidP="00D33EBF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bCs/>
              </w:rPr>
            </w:pPr>
            <w:r w:rsidRPr="00062D82">
              <w:rPr>
                <w:rFonts w:ascii="Arial" w:eastAsia="Times New Roman" w:hAnsi="Arial" w:cs="Arial"/>
                <w:bCs/>
              </w:rPr>
              <w:t>Desarrolla una visión integral y adaptativa combinando metodologías cuantitativas, cualitativas y mixtas para obtener una comprensión más completa de los fenómenos investigados.</w:t>
            </w:r>
          </w:p>
          <w:p w14:paraId="38FABB87" w14:textId="77777777" w:rsidR="00A76168" w:rsidRDefault="00A76168" w:rsidP="00D56387">
            <w:pPr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b/>
              </w:rPr>
            </w:pPr>
          </w:p>
          <w:p w14:paraId="05F8FD71" w14:textId="77777777" w:rsidR="00A76168" w:rsidRDefault="00A76168" w:rsidP="00D56387">
            <w:pPr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3C1F91E5" w14:textId="77777777" w:rsidR="00A76168" w:rsidRPr="00062D82" w:rsidRDefault="00A76168" w:rsidP="00D56387">
            <w:pPr>
              <w:spacing w:after="0"/>
              <w:ind w:right="329"/>
              <w:jc w:val="both"/>
              <w:rPr>
                <w:rFonts w:ascii="Arial" w:hAnsi="Arial" w:cs="Arial"/>
              </w:rPr>
            </w:pPr>
            <w:r w:rsidRPr="00062D82">
              <w:rPr>
                <w:rFonts w:ascii="Arial" w:hAnsi="Arial" w:cs="Arial"/>
              </w:rPr>
              <w:t>Fortalece habilidades interpersonales, como la comunicación efectiva, la colaboración y la empatía, a través de la práctica de la investigación y el método científico.</w:t>
            </w:r>
          </w:p>
          <w:p w14:paraId="222CE0B9" w14:textId="77777777" w:rsidR="00A76168" w:rsidRPr="00062D82" w:rsidRDefault="00A76168" w:rsidP="00D56387">
            <w:pPr>
              <w:spacing w:after="0"/>
              <w:ind w:right="329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62D82">
              <w:rPr>
                <w:rFonts w:ascii="Arial" w:eastAsia="Times New Roman" w:hAnsi="Arial" w:cs="Arial"/>
                <w:lang w:eastAsia="es-CO"/>
              </w:rPr>
              <w:t>Mejora en la capacidad para trabajar en equipo, presentar resultados de manera clara, persuasiva, comprendiendo diversas perspectivas y favoreciendo un entorno de trabajo más colaborativo y productivo.</w:t>
            </w:r>
          </w:p>
          <w:p w14:paraId="2EB5ED94" w14:textId="77777777" w:rsidR="00A76168" w:rsidRDefault="00A76168" w:rsidP="00D56387">
            <w:pPr>
              <w:spacing w:after="0" w:line="276" w:lineRule="auto"/>
              <w:ind w:left="176" w:right="329"/>
              <w:jc w:val="both"/>
              <w:rPr>
                <w:rFonts w:ascii="Arial" w:eastAsia="Times New Roman" w:hAnsi="Arial" w:cs="Arial"/>
                <w:b/>
                <w:lang w:eastAsia="es-CO"/>
              </w:rPr>
            </w:pPr>
          </w:p>
          <w:p w14:paraId="14680E7A" w14:textId="77777777" w:rsidR="00A76168" w:rsidRDefault="00A76168" w:rsidP="00D56387">
            <w:pPr>
              <w:spacing w:after="0" w:line="276" w:lineRule="auto"/>
              <w:ind w:right="329"/>
              <w:jc w:val="both"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4174650E" w14:textId="77777777" w:rsidR="00A76168" w:rsidRDefault="00A76168" w:rsidP="00A76168">
            <w:pPr>
              <w:spacing w:after="0" w:line="240" w:lineRule="auto"/>
              <w:ind w:right="329"/>
              <w:jc w:val="both"/>
              <w:rPr>
                <w:rFonts w:ascii="Arial" w:hAnsi="Arial" w:cs="Arial"/>
              </w:rPr>
            </w:pPr>
            <w:r w:rsidRPr="00062D82">
              <w:rPr>
                <w:rFonts w:ascii="Arial" w:hAnsi="Arial" w:cs="Arial"/>
              </w:rPr>
              <w:t>Evidencia una actitud responsable de constante superación de las debilidades que se presentan en su proceso de aprendizaje académico y disciplinario.</w:t>
            </w:r>
          </w:p>
          <w:p w14:paraId="57BD7C08" w14:textId="62A079FA" w:rsidR="00C451EA" w:rsidRDefault="00C451EA" w:rsidP="00A76168">
            <w:pPr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A76168" w14:paraId="27D619B1" w14:textId="77777777" w:rsidTr="00A76168">
        <w:tblPrEx>
          <w:jc w:val="left"/>
        </w:tblPrEx>
        <w:trPr>
          <w:trHeight w:val="546"/>
        </w:trPr>
        <w:tc>
          <w:tcPr>
            <w:tcW w:w="9644" w:type="dxa"/>
            <w:shd w:val="clear" w:color="auto" w:fill="806000" w:themeFill="accent4" w:themeFillShade="80"/>
          </w:tcPr>
          <w:p w14:paraId="5D5F308B" w14:textId="77777777" w:rsidR="00A76168" w:rsidRDefault="00A76168" w:rsidP="00D56387">
            <w:pPr>
              <w:tabs>
                <w:tab w:val="left" w:pos="318"/>
              </w:tabs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B60B4E" w14:paraId="2353880F" w14:textId="77777777" w:rsidTr="00C451EA">
        <w:tblPrEx>
          <w:jc w:val="left"/>
        </w:tblPrEx>
        <w:trPr>
          <w:trHeight w:val="1839"/>
        </w:trPr>
        <w:tc>
          <w:tcPr>
            <w:tcW w:w="9644" w:type="dxa"/>
            <w:shd w:val="clear" w:color="auto" w:fill="FFF2CC" w:themeFill="accent4" w:themeFillTint="33"/>
          </w:tcPr>
          <w:p w14:paraId="6686DA91" w14:textId="499B3934" w:rsidR="00B60B4E" w:rsidRDefault="00C451EA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noProof/>
                <w:sz w:val="10"/>
                <w:szCs w:val="10"/>
                <w:lang w:eastAsia="es-CO"/>
              </w:rPr>
              <w:lastRenderedPageBreak/>
              <w:drawing>
                <wp:anchor distT="0" distB="0" distL="114300" distR="114300" simplePos="0" relativeHeight="251656189" behindDoc="0" locked="0" layoutInCell="1" allowOverlap="1" wp14:anchorId="2D6F656F" wp14:editId="1D3C3E78">
                  <wp:simplePos x="0" y="0"/>
                  <wp:positionH relativeFrom="column">
                    <wp:posOffset>5737225</wp:posOffset>
                  </wp:positionH>
                  <wp:positionV relativeFrom="paragraph">
                    <wp:posOffset>0</wp:posOffset>
                  </wp:positionV>
                  <wp:extent cx="291465" cy="272415"/>
                  <wp:effectExtent l="0" t="0" r="0" b="0"/>
                  <wp:wrapSquare wrapText="bothSides"/>
                  <wp:docPr id="68109155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091550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8" b="43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7241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0B4E">
              <w:rPr>
                <w:rFonts w:ascii="Arial" w:eastAsia="Times New Roman" w:hAnsi="Arial" w:cs="Arial"/>
                <w:b/>
                <w:noProof/>
                <w:sz w:val="10"/>
                <w:szCs w:val="10"/>
                <w:vertAlign w:val="superscript"/>
                <w:lang w:eastAsia="es-CO"/>
              </w:rPr>
              <w:drawing>
                <wp:anchor distT="0" distB="0" distL="114300" distR="114300" simplePos="0" relativeHeight="251676672" behindDoc="0" locked="0" layoutInCell="1" allowOverlap="1" wp14:anchorId="2B59F8D8" wp14:editId="1A6BFD72">
                  <wp:simplePos x="0" y="0"/>
                  <wp:positionH relativeFrom="margin">
                    <wp:posOffset>2383155</wp:posOffset>
                  </wp:positionH>
                  <wp:positionV relativeFrom="paragraph">
                    <wp:posOffset>48895</wp:posOffset>
                  </wp:positionV>
                  <wp:extent cx="856615" cy="308610"/>
                  <wp:effectExtent l="0" t="0" r="0" b="0"/>
                  <wp:wrapSquare wrapText="bothSides"/>
                  <wp:docPr id="10" name="Imagen 10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E7BDD5E" w14:textId="77777777" w:rsidR="00B60B4E" w:rsidRDefault="00B60B4E" w:rsidP="00D5638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50E8402E" w14:textId="77777777" w:rsidR="00B60B4E" w:rsidRDefault="00B60B4E" w:rsidP="00D5638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</w:t>
            </w:r>
          </w:p>
          <w:p w14:paraId="1640B7B7" w14:textId="77777777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03542D83" w14:textId="67D5F5B9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LOGROS </w:t>
            </w:r>
            <w:r>
              <w:rPr>
                <w:rFonts w:ascii="Arial" w:eastAsia="Times New Roman" w:hAnsi="Arial" w:cs="Arial"/>
                <w:b/>
              </w:rPr>
              <w:t>ECOBIOLOGÍA</w:t>
            </w:r>
          </w:p>
          <w:p w14:paraId="4F629E2E" w14:textId="41A079EB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GRADO </w:t>
            </w:r>
            <w:r>
              <w:rPr>
                <w:rFonts w:ascii="Arial" w:eastAsia="Times New Roman" w:hAnsi="Arial" w:cs="Arial"/>
                <w:b/>
              </w:rPr>
              <w:t>UN</w:t>
            </w:r>
            <w:r>
              <w:rPr>
                <w:rFonts w:ascii="Arial" w:eastAsia="Times New Roman" w:hAnsi="Arial" w:cs="Arial"/>
                <w:b/>
              </w:rPr>
              <w:t>DECIMO</w:t>
            </w:r>
          </w:p>
          <w:p w14:paraId="155B2F45" w14:textId="77777777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37B68A41" w14:textId="77777777" w:rsidR="00B60B4E" w:rsidRDefault="00C451EA" w:rsidP="00C45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DOCENTE: </w:t>
            </w:r>
            <w:r>
              <w:rPr>
                <w:rFonts w:ascii="Arial" w:eastAsia="Times New Roman" w:hAnsi="Arial" w:cs="Arial"/>
                <w:b/>
              </w:rPr>
              <w:t>JULIO LONDOÑO</w:t>
            </w:r>
          </w:p>
          <w:p w14:paraId="5BC80423" w14:textId="4BD4A479" w:rsidR="00C451EA" w:rsidRPr="00C451EA" w:rsidRDefault="00C451EA" w:rsidP="00C45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60B4E" w14:paraId="3EE39DCD" w14:textId="77777777" w:rsidTr="00B60B4E">
        <w:tblPrEx>
          <w:jc w:val="left"/>
        </w:tblPrEx>
        <w:trPr>
          <w:trHeight w:val="546"/>
        </w:trPr>
        <w:tc>
          <w:tcPr>
            <w:tcW w:w="9644" w:type="dxa"/>
          </w:tcPr>
          <w:p w14:paraId="56977D04" w14:textId="77777777" w:rsidR="00B60B4E" w:rsidRDefault="00B60B4E" w:rsidP="00D56387">
            <w:pPr>
              <w:tabs>
                <w:tab w:val="left" w:pos="318"/>
              </w:tabs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kern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</w:rPr>
              <w:t>LOGRO GENERAL:</w:t>
            </w:r>
          </w:p>
          <w:p w14:paraId="0CA3ECEE" w14:textId="77777777" w:rsidR="00B60B4E" w:rsidRDefault="00B60B4E" w:rsidP="00D56387">
            <w:pPr>
              <w:spacing w:after="0" w:line="240" w:lineRule="auto"/>
              <w:ind w:right="327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val="es-ES" w:eastAsia="es-ES"/>
              </w:rPr>
              <w:t>COMPRENDE Y ANALIZA LA ESTRUCTURA DE LA MATERIA Y LAS PROPIEDADES FÍSICAS Y QUÍMICAS DE LOS ELEMENTOS, EXPLICANDO SU ORGANIZACIÓN EN LA TABLA PERIÓDICA Y RELACIONÁNDOLA CON SU COMPORTAMIENTO Y APLICACIONES EN DIVERSOS CONTEXTOS.</w:t>
            </w:r>
          </w:p>
          <w:p w14:paraId="07C51E36" w14:textId="77777777" w:rsidR="00B60B4E" w:rsidRDefault="00B60B4E" w:rsidP="00D56387">
            <w:pPr>
              <w:spacing w:after="0" w:line="240" w:lineRule="auto"/>
              <w:ind w:left="164" w:right="327"/>
              <w:jc w:val="both"/>
              <w:rPr>
                <w:rFonts w:ascii="Arial" w:eastAsia="Times New Roman" w:hAnsi="Arial" w:cs="Arial"/>
                <w:b/>
              </w:rPr>
            </w:pPr>
          </w:p>
          <w:p w14:paraId="3024B67D" w14:textId="77777777" w:rsidR="00B60B4E" w:rsidRDefault="00B60B4E" w:rsidP="00D56387">
            <w:pPr>
              <w:spacing w:after="0" w:line="240" w:lineRule="auto"/>
              <w:ind w:right="46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COGNITIVOS</w:t>
            </w:r>
          </w:p>
          <w:p w14:paraId="0B79AE15" w14:textId="77777777" w:rsidR="00B60B4E" w:rsidRPr="004836F2" w:rsidRDefault="00B60B4E" w:rsidP="00D56387">
            <w:pPr>
              <w:tabs>
                <w:tab w:val="left" w:pos="57"/>
                <w:tab w:val="left" w:pos="340"/>
                <w:tab w:val="left" w:pos="482"/>
              </w:tabs>
              <w:spacing w:after="0" w:line="240" w:lineRule="auto"/>
              <w:ind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836F2">
              <w:rPr>
                <w:rFonts w:ascii="Arial Narrow" w:hAnsi="Arial Narrow"/>
                <w:sz w:val="20"/>
                <w:szCs w:val="20"/>
              </w:rPr>
              <w:t xml:space="preserve">Identifica la estructura atómica y las propiedades de las diferentes partes del átomo. </w:t>
            </w:r>
          </w:p>
          <w:p w14:paraId="561818D8" w14:textId="77777777" w:rsidR="00B60B4E" w:rsidRPr="004836F2" w:rsidRDefault="00B60B4E" w:rsidP="00D56387">
            <w:pPr>
              <w:tabs>
                <w:tab w:val="left" w:pos="57"/>
                <w:tab w:val="left" w:pos="340"/>
                <w:tab w:val="left" w:pos="482"/>
              </w:tabs>
              <w:spacing w:after="0" w:line="240" w:lineRule="auto"/>
              <w:ind w:right="14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4836F2">
              <w:rPr>
                <w:rFonts w:ascii="Arial Narrow" w:eastAsia="Arial Narrow" w:hAnsi="Arial Narrow" w:cs="Arial Narrow"/>
                <w:sz w:val="20"/>
                <w:szCs w:val="20"/>
              </w:rPr>
              <w:t>Comprende y explica la organización de la tabla periódica, comprendiendo la relación entre las propiedades de los elementos y su ubicación en la misma.</w:t>
            </w:r>
          </w:p>
          <w:p w14:paraId="757DFFAA" w14:textId="77777777" w:rsidR="00B60B4E" w:rsidRDefault="00B60B4E" w:rsidP="00D56387">
            <w:pPr>
              <w:pStyle w:val="paragraph"/>
              <w:tabs>
                <w:tab w:val="left" w:pos="310"/>
              </w:tabs>
              <w:spacing w:before="0" w:beforeAutospacing="0" w:after="0" w:afterAutospacing="0"/>
              <w:ind w:right="469"/>
              <w:jc w:val="both"/>
              <w:textAlignment w:val="baseline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Interpreta la configuración electrónica de los átomos, así como la distribución de los electrones en los diferentes niveles de energía y subniveles, y reconocer cómo esta distribución influye en las propiedades químicas y la reactividad de los elementos.</w:t>
            </w:r>
          </w:p>
          <w:p w14:paraId="7DC61DDB" w14:textId="77777777" w:rsidR="00B60B4E" w:rsidRDefault="00B60B4E" w:rsidP="00D56387">
            <w:pPr>
              <w:spacing w:after="0" w:line="240" w:lineRule="auto"/>
              <w:ind w:right="469"/>
              <w:jc w:val="both"/>
              <w:rPr>
                <w:rFonts w:ascii="Arial" w:eastAsia="Times New Roman" w:hAnsi="Arial" w:cs="Arial"/>
                <w:b/>
              </w:rPr>
            </w:pPr>
          </w:p>
          <w:p w14:paraId="34745990" w14:textId="77777777" w:rsidR="00B60B4E" w:rsidRDefault="00B60B4E" w:rsidP="00D56387">
            <w:pPr>
              <w:spacing w:after="0" w:line="240" w:lineRule="auto"/>
              <w:ind w:right="46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6E9CBEA7" w14:textId="77777777" w:rsidR="00B60B4E" w:rsidRDefault="00B60B4E" w:rsidP="00D56387">
            <w:pPr>
              <w:pStyle w:val="Prrafodelista"/>
              <w:spacing w:after="0" w:line="240" w:lineRule="auto"/>
              <w:ind w:left="31" w:right="141"/>
              <w:jc w:val="both"/>
              <w:rPr>
                <w:rFonts w:ascii="Arial Narrow" w:eastAsia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Reconoce y ubica correctamente los elementos en la tabla periódica identificando grupos (familias) y periodos asociándolos con características comunes (como reactividad, electronegatividad, etc.).</w:t>
            </w:r>
          </w:p>
          <w:p w14:paraId="0E4B089A" w14:textId="77777777" w:rsidR="00B60B4E" w:rsidRPr="004836F2" w:rsidRDefault="00B60B4E" w:rsidP="00D56387">
            <w:pPr>
              <w:pStyle w:val="Prrafodelista"/>
              <w:spacing w:after="0" w:line="240" w:lineRule="auto"/>
              <w:ind w:left="31" w:right="141"/>
              <w:jc w:val="both"/>
              <w:rPr>
                <w:rFonts w:ascii="Arial Narrow" w:eastAsia="Arial Narrow" w:hAnsi="Arial Narrow" w:cs="Arial Narrow"/>
                <w:kern w:val="2"/>
                <w:sz w:val="20"/>
                <w:szCs w:val="20"/>
              </w:rPr>
            </w:pPr>
            <w:r w:rsidRPr="004836F2">
              <w:rPr>
                <w:rFonts w:ascii="Arial Narrow" w:eastAsia="Arial Narrow" w:hAnsi="Arial Narrow" w:cs="Arial Narrow"/>
                <w:sz w:val="20"/>
                <w:szCs w:val="20"/>
              </w:rPr>
              <w:t>Aplica correctamente los principios de la configuración electrónica y la distribución de electrones en los niveles de energía para el análisis y predicción de las propiedades y comportamientos químicos de los elementos.</w:t>
            </w:r>
          </w:p>
          <w:p w14:paraId="6F95C034" w14:textId="77777777" w:rsidR="00B60B4E" w:rsidRDefault="00B60B4E" w:rsidP="00D56387">
            <w:pPr>
              <w:spacing w:after="0" w:line="240" w:lineRule="auto"/>
              <w:ind w:right="46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Representa la estructura atómica mediante modelos gráficos o diagramas, analizando las propiedades de las diferentes partes del átomo y relacionándolas con su función en los procesos químicos y físicos.</w:t>
            </w:r>
          </w:p>
          <w:p w14:paraId="5EFB76F0" w14:textId="77777777" w:rsidR="00B60B4E" w:rsidRDefault="00B60B4E" w:rsidP="00D56387">
            <w:pPr>
              <w:spacing w:after="0" w:line="240" w:lineRule="auto"/>
              <w:ind w:right="469"/>
              <w:jc w:val="both"/>
              <w:rPr>
                <w:rFonts w:ascii="Arial" w:eastAsia="Times New Roman" w:hAnsi="Arial" w:cs="Arial"/>
                <w:b/>
              </w:rPr>
            </w:pPr>
          </w:p>
          <w:p w14:paraId="700EAC54" w14:textId="77777777" w:rsidR="00B60B4E" w:rsidRDefault="00B60B4E" w:rsidP="00D56387">
            <w:pPr>
              <w:spacing w:after="0" w:line="240" w:lineRule="auto"/>
              <w:ind w:right="46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7DF5F5DE" w14:textId="77777777" w:rsidR="00B60B4E" w:rsidRDefault="00B60B4E" w:rsidP="00D56387">
            <w:pPr>
              <w:pStyle w:val="Prrafodelista"/>
              <w:spacing w:after="0" w:line="240" w:lineRule="auto"/>
              <w:ind w:left="28" w:right="3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Realiza las actividades propuestas de manera pulcra, responsable y puntual en los tiempos asignados por el maestro validando el uso de las TIC en su proceso investigativo que facilite su desarrollo y aprendizaje.</w:t>
            </w:r>
          </w:p>
          <w:p w14:paraId="5FE64074" w14:textId="77777777" w:rsidR="00B60B4E" w:rsidRDefault="00B60B4E" w:rsidP="00D56387">
            <w:pPr>
              <w:spacing w:after="0" w:line="240" w:lineRule="auto"/>
              <w:ind w:right="469"/>
              <w:jc w:val="both"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Expresa ideas con claridad, escucha activamente y adapta el lenguaje al contexto para tener una comunicación asertiva.</w:t>
            </w:r>
          </w:p>
          <w:p w14:paraId="1F439742" w14:textId="77777777" w:rsidR="00B60B4E" w:rsidRDefault="00B60B4E" w:rsidP="00D56387">
            <w:pPr>
              <w:spacing w:after="0" w:line="276" w:lineRule="auto"/>
              <w:ind w:right="469"/>
              <w:jc w:val="both"/>
              <w:rPr>
                <w:rFonts w:ascii="Arial" w:eastAsia="Times New Roman" w:hAnsi="Arial" w:cs="Arial"/>
                <w:b/>
                <w:lang w:eastAsia="es-CO"/>
              </w:rPr>
            </w:pPr>
          </w:p>
          <w:p w14:paraId="7F0E6EC7" w14:textId="77777777" w:rsidR="00B60B4E" w:rsidRDefault="00B60B4E" w:rsidP="00D56387">
            <w:pPr>
              <w:spacing w:after="0" w:line="276" w:lineRule="auto"/>
              <w:ind w:right="469"/>
              <w:jc w:val="both"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67BCC426" w14:textId="77777777" w:rsidR="00B60B4E" w:rsidRPr="004836F2" w:rsidRDefault="00B60B4E" w:rsidP="00D56387">
            <w:pPr>
              <w:spacing w:after="0" w:line="240" w:lineRule="auto"/>
              <w:ind w:right="469"/>
              <w:jc w:val="both"/>
              <w:rPr>
                <w:rFonts w:ascii="Arial Narrow" w:hAnsi="Arial Narrow" w:cs="Arial"/>
              </w:rPr>
            </w:pPr>
            <w:r w:rsidRPr="004836F2">
              <w:rPr>
                <w:rFonts w:ascii="Arial Narrow" w:hAnsi="Arial Narrow" w:cs="Arial"/>
              </w:rPr>
              <w:t>Demuestra una reflexión profunda sobre su proceso de aprendizaje, identificando claramente qué y cómo ha aprendido, así como las estrategias que le han sido más efectivas.</w:t>
            </w:r>
          </w:p>
          <w:p w14:paraId="0FCA6564" w14:textId="77777777" w:rsidR="00C451EA" w:rsidRDefault="00B60B4E" w:rsidP="00D56387">
            <w:pPr>
              <w:spacing w:after="0" w:line="240" w:lineRule="auto"/>
              <w:ind w:right="469"/>
              <w:jc w:val="both"/>
              <w:rPr>
                <w:rFonts w:ascii="Arial Narrow" w:hAnsi="Arial Narrow" w:cs="Arial"/>
              </w:rPr>
            </w:pPr>
            <w:r w:rsidRPr="004836F2">
              <w:rPr>
                <w:rFonts w:ascii="Arial Narrow" w:hAnsi="Arial Narrow" w:cs="Arial"/>
              </w:rPr>
              <w:t>Evidencia una actitud responsable de constante superación de las debilidades que se presentan en su proceso de aprendizaje académico y disciplinario.</w:t>
            </w:r>
          </w:p>
          <w:p w14:paraId="4FBDC962" w14:textId="04D23866" w:rsidR="00C451EA" w:rsidRPr="004836F2" w:rsidRDefault="00C451EA" w:rsidP="00D56387">
            <w:pPr>
              <w:spacing w:after="0" w:line="240" w:lineRule="auto"/>
              <w:ind w:right="469"/>
              <w:jc w:val="both"/>
              <w:rPr>
                <w:rFonts w:ascii="Arial Narrow" w:hAnsi="Arial Narrow" w:cs="Arial"/>
              </w:rPr>
            </w:pPr>
          </w:p>
        </w:tc>
      </w:tr>
      <w:tr w:rsidR="00B60B4E" w14:paraId="4F598E5C" w14:textId="77777777" w:rsidTr="00C451EA">
        <w:tblPrEx>
          <w:jc w:val="left"/>
        </w:tblPrEx>
        <w:trPr>
          <w:trHeight w:val="1556"/>
        </w:trPr>
        <w:tc>
          <w:tcPr>
            <w:tcW w:w="9644" w:type="dxa"/>
            <w:shd w:val="clear" w:color="auto" w:fill="FFF2CC" w:themeFill="accent4" w:themeFillTint="33"/>
          </w:tcPr>
          <w:p w14:paraId="3D299C36" w14:textId="500B98AC" w:rsidR="00B60B4E" w:rsidRDefault="00C451EA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57214" behindDoc="0" locked="0" layoutInCell="1" allowOverlap="1" wp14:anchorId="2D35EC98" wp14:editId="4D4718FD">
                  <wp:simplePos x="0" y="0"/>
                  <wp:positionH relativeFrom="column">
                    <wp:posOffset>5692140</wp:posOffset>
                  </wp:positionH>
                  <wp:positionV relativeFrom="paragraph">
                    <wp:posOffset>1905</wp:posOffset>
                  </wp:positionV>
                  <wp:extent cx="336550" cy="314325"/>
                  <wp:effectExtent l="0" t="0" r="6350" b="9525"/>
                  <wp:wrapSquare wrapText="bothSides"/>
                  <wp:docPr id="106556737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67379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8" b="43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143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0B4E">
              <w:rPr>
                <w:rFonts w:ascii="Arial" w:eastAsia="Times New Roman" w:hAnsi="Arial" w:cs="Arial"/>
                <w:b/>
                <w:noProof/>
                <w:sz w:val="18"/>
                <w:szCs w:val="18"/>
                <w:vertAlign w:val="superscript"/>
                <w:lang w:eastAsia="es-CO"/>
              </w:rPr>
              <w:drawing>
                <wp:anchor distT="0" distB="0" distL="114300" distR="114300" simplePos="0" relativeHeight="251678720" behindDoc="0" locked="0" layoutInCell="1" allowOverlap="1" wp14:anchorId="1949E0AB" wp14:editId="73571319">
                  <wp:simplePos x="0" y="0"/>
                  <wp:positionH relativeFrom="margin">
                    <wp:posOffset>2420620</wp:posOffset>
                  </wp:positionH>
                  <wp:positionV relativeFrom="paragraph">
                    <wp:posOffset>115570</wp:posOffset>
                  </wp:positionV>
                  <wp:extent cx="856615" cy="308610"/>
                  <wp:effectExtent l="0" t="0" r="0" b="0"/>
                  <wp:wrapSquare wrapText="bothSides"/>
                  <wp:docPr id="133822244" name="Imagen 13382224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22244" name="Imagen 133822244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05A9C30" w14:textId="77777777" w:rsidR="00B60B4E" w:rsidRDefault="00B60B4E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2F268560" w14:textId="77777777" w:rsidR="00B60B4E" w:rsidRDefault="00B60B4E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412E7423" w14:textId="77777777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02ACCB6B" w14:textId="70E2A059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ECOBIOLOGÍA</w:t>
            </w:r>
          </w:p>
          <w:p w14:paraId="3A046BEA" w14:textId="77777777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UNDECIMO</w:t>
            </w:r>
          </w:p>
          <w:p w14:paraId="56ACB1A5" w14:textId="24417FC8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PERIODO </w:t>
            </w:r>
            <w:r>
              <w:rPr>
                <w:rFonts w:ascii="Arial" w:eastAsia="Times New Roman" w:hAnsi="Arial" w:cs="Arial"/>
                <w:b/>
              </w:rPr>
              <w:t>2</w:t>
            </w:r>
          </w:p>
          <w:p w14:paraId="3C035B65" w14:textId="77777777" w:rsidR="00B60B4E" w:rsidRDefault="00C451EA" w:rsidP="00C45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JULIO LONDOÑO</w:t>
            </w:r>
          </w:p>
          <w:p w14:paraId="198646DF" w14:textId="41BE4900" w:rsidR="00C451EA" w:rsidRDefault="00C451EA" w:rsidP="00C45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60B4E" w14:paraId="237D22AE" w14:textId="77777777" w:rsidTr="00B60B4E">
        <w:tblPrEx>
          <w:jc w:val="left"/>
        </w:tblPrEx>
        <w:trPr>
          <w:trHeight w:val="1556"/>
        </w:trPr>
        <w:tc>
          <w:tcPr>
            <w:tcW w:w="9644" w:type="dxa"/>
          </w:tcPr>
          <w:p w14:paraId="39B745D9" w14:textId="77777777" w:rsidR="00B60B4E" w:rsidRPr="004836F2" w:rsidRDefault="00B60B4E" w:rsidP="00D56387">
            <w:pPr>
              <w:tabs>
                <w:tab w:val="left" w:pos="318"/>
              </w:tabs>
              <w:spacing w:after="0" w:line="240" w:lineRule="auto"/>
              <w:ind w:right="3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36F2">
              <w:rPr>
                <w:rFonts w:ascii="Arial" w:eastAsia="Times New Roman" w:hAnsi="Arial" w:cs="Arial"/>
                <w:b/>
                <w:sz w:val="20"/>
                <w:szCs w:val="20"/>
              </w:rPr>
              <w:t>LOGRO GENERAL:</w:t>
            </w:r>
          </w:p>
          <w:p w14:paraId="46FF7B49" w14:textId="77777777" w:rsidR="00B60B4E" w:rsidRPr="004836F2" w:rsidRDefault="00B60B4E" w:rsidP="00D56387">
            <w:pPr>
              <w:spacing w:after="0" w:line="240" w:lineRule="auto"/>
              <w:ind w:right="320"/>
              <w:jc w:val="both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4836F2">
              <w:rPr>
                <w:rFonts w:ascii="Arial" w:eastAsia="Times New Roman" w:hAnsi="Arial" w:cs="Arial"/>
                <w:bCs/>
                <w:kern w:val="24"/>
                <w:sz w:val="20"/>
                <w:szCs w:val="20"/>
                <w:lang w:val="es-ES" w:eastAsia="es-ES"/>
              </w:rPr>
              <w:t>RECONOCE Y ANALIZA LA CLASIFICACIÓN DE LOS RECURSOS NATURALES Y LOS DIFERENTES TIPOS DE ENERGÍA, VALORANDO LA IMPORTANCIA DE LAS ENERGÍAS RENOVABLES COMO LA SOLAR Y LA EÓLICA, Y SU IMPACTO EN EL DESARROLLO SOSTENIBLE.</w:t>
            </w:r>
          </w:p>
          <w:p w14:paraId="5229771C" w14:textId="77777777" w:rsidR="00B60B4E" w:rsidRPr="004836F2" w:rsidRDefault="00B60B4E" w:rsidP="00D56387">
            <w:pPr>
              <w:spacing w:after="0" w:line="240" w:lineRule="auto"/>
              <w:ind w:left="175" w:right="320"/>
              <w:rPr>
                <w:rFonts w:ascii="Arial" w:eastAsia="Times New Roman" w:hAnsi="Arial" w:cs="Arial"/>
                <w:b/>
                <w:i/>
                <w:iCs/>
                <w:color w:val="2F5496" w:themeColor="accent1" w:themeShade="BF"/>
                <w:sz w:val="20"/>
                <w:szCs w:val="20"/>
              </w:rPr>
            </w:pPr>
          </w:p>
          <w:p w14:paraId="1BCB53FA" w14:textId="77777777" w:rsidR="00B60B4E" w:rsidRPr="004836F2" w:rsidRDefault="00B60B4E" w:rsidP="00D56387">
            <w:pPr>
              <w:spacing w:after="0" w:line="240" w:lineRule="auto"/>
              <w:ind w:right="3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36F2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62615963" w14:textId="77777777" w:rsidR="00B60B4E" w:rsidRPr="004836F2" w:rsidRDefault="00B60B4E" w:rsidP="00D33EBF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right="469"/>
              <w:jc w:val="both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36F2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 xml:space="preserve">Reconoce la importancia del uso del método científico como forma de pensamiento para la resolución de problemáticas del contexto. </w:t>
            </w:r>
            <w:r w:rsidRPr="004836F2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4BAF1450" w14:textId="77777777" w:rsidR="00B60B4E" w:rsidRPr="004836F2" w:rsidRDefault="00B60B4E" w:rsidP="00D33EBF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right="469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36F2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Identifica las etapas del método científico para el abordaje de preguntas científicas, promoviendo un enfoque lógico y organizado en la resolución de problemas.</w:t>
            </w:r>
            <w:r w:rsidRPr="004836F2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16AB29BD" w14:textId="77777777" w:rsidR="00B60B4E" w:rsidRPr="004836F2" w:rsidRDefault="00B60B4E" w:rsidP="00D56387">
            <w:pPr>
              <w:spacing w:after="0" w:line="240" w:lineRule="auto"/>
              <w:ind w:left="720" w:right="469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3F6D07FC" w14:textId="77777777" w:rsidR="00B60B4E" w:rsidRPr="004836F2" w:rsidRDefault="00B60B4E" w:rsidP="00D56387">
            <w:pPr>
              <w:spacing w:after="0" w:line="240" w:lineRule="auto"/>
              <w:ind w:right="469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36F2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54D81D98" w14:textId="77777777" w:rsidR="00B60B4E" w:rsidRPr="004836F2" w:rsidRDefault="00B60B4E" w:rsidP="00D33EB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right="469"/>
              <w:jc w:val="both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36F2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Implementa competencias científicas a partir del trabajo práctico de laboratorio.</w:t>
            </w:r>
            <w:r w:rsidRPr="004836F2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01F44244" w14:textId="77777777" w:rsidR="00B60B4E" w:rsidRPr="004836F2" w:rsidRDefault="00B60B4E" w:rsidP="00D33EB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right="469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36F2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Aplica el método científico mediante la formulación de preguntas, la recolección y análisis de datos, y la elaboración de conclusiones a partir de la lectura y análisis crítico de textos científicos para interpretar información, contrastar evidencias y sustentar resultados.</w:t>
            </w:r>
            <w:r w:rsidRPr="004836F2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129EC95A" w14:textId="77777777" w:rsidR="00B60B4E" w:rsidRPr="004836F2" w:rsidRDefault="00B60B4E" w:rsidP="00D56387">
            <w:pPr>
              <w:spacing w:after="0" w:line="240" w:lineRule="auto"/>
              <w:ind w:left="720" w:right="469"/>
              <w:jc w:val="both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709F4056" w14:textId="77777777" w:rsidR="00B60B4E" w:rsidRPr="004836F2" w:rsidRDefault="00B60B4E" w:rsidP="00D56387">
            <w:pPr>
              <w:spacing w:after="0" w:line="240" w:lineRule="auto"/>
              <w:ind w:right="46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36F2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28740E64" w14:textId="77777777" w:rsidR="00B60B4E" w:rsidRPr="004836F2" w:rsidRDefault="00B60B4E" w:rsidP="00D33EBF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right="4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36F2">
              <w:rPr>
                <w:rFonts w:ascii="Arial" w:hAnsi="Arial" w:cs="Arial"/>
                <w:sz w:val="20"/>
                <w:szCs w:val="20"/>
              </w:rPr>
              <w:t>Resuelve situaciones que se pueden presentar en el desarrollo de prácticas escolares a partir de una comunicación asertiva con sus compañeros y docentes.  </w:t>
            </w:r>
          </w:p>
          <w:p w14:paraId="0758E295" w14:textId="77777777" w:rsidR="00B60B4E" w:rsidRPr="004836F2" w:rsidRDefault="00B60B4E" w:rsidP="00D33EBF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right="4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36F2">
              <w:rPr>
                <w:rFonts w:ascii="Arial" w:hAnsi="Arial" w:cs="Arial"/>
                <w:sz w:val="20"/>
                <w:szCs w:val="20"/>
              </w:rPr>
              <w:t>Participa activamente en su aprendizaje a partir del trabajo práctico y colaborativo. </w:t>
            </w:r>
          </w:p>
          <w:p w14:paraId="77F90FD8" w14:textId="77777777" w:rsidR="00B60B4E" w:rsidRPr="004836F2" w:rsidRDefault="00B60B4E" w:rsidP="00D33EBF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right="4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36F2">
              <w:rPr>
                <w:rFonts w:ascii="Arial" w:hAnsi="Arial" w:cs="Arial"/>
                <w:sz w:val="20"/>
                <w:szCs w:val="20"/>
              </w:rPr>
              <w:t>Capacidad para colaborar con otros, compartir responsabilidades y alcanzar objetivos comunes. </w:t>
            </w:r>
          </w:p>
          <w:p w14:paraId="28E1C7A2" w14:textId="77777777" w:rsidR="00B60B4E" w:rsidRPr="004836F2" w:rsidRDefault="00B60B4E" w:rsidP="00D56387">
            <w:pPr>
              <w:pStyle w:val="Prrafodelista"/>
              <w:spacing w:after="0" w:line="240" w:lineRule="auto"/>
              <w:ind w:right="3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B4568F" w14:textId="77777777" w:rsidR="00B60B4E" w:rsidRPr="004836F2" w:rsidRDefault="00B60B4E" w:rsidP="00D56387">
            <w:pPr>
              <w:spacing w:after="0" w:line="276" w:lineRule="auto"/>
              <w:ind w:right="320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4836F2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7C079596" w14:textId="77777777" w:rsidR="00B60B4E" w:rsidRPr="00C451EA" w:rsidRDefault="00B60B4E" w:rsidP="00D33EBF">
            <w:pPr>
              <w:pStyle w:val="Prrafodelista"/>
              <w:numPr>
                <w:ilvl w:val="0"/>
                <w:numId w:val="26"/>
              </w:numPr>
              <w:spacing w:after="0"/>
              <w:ind w:right="320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4836F2">
              <w:rPr>
                <w:rFonts w:ascii="Arial" w:hAnsi="Arial" w:cs="Arial"/>
                <w:sz w:val="20"/>
                <w:szCs w:val="20"/>
              </w:rPr>
              <w:t xml:space="preserve">Las actividades presentadas son de alta calidad, demostrando gran responsabilidad y cumplimiento en los tiempos asignados haciendo uso de </w:t>
            </w:r>
            <w:r w:rsidR="00C451EA" w:rsidRPr="004836F2">
              <w:rPr>
                <w:rFonts w:ascii="Arial" w:hAnsi="Arial" w:cs="Arial"/>
                <w:sz w:val="20"/>
                <w:szCs w:val="20"/>
              </w:rPr>
              <w:t>TIC’s</w:t>
            </w:r>
            <w:r w:rsidRPr="004836F2">
              <w:rPr>
                <w:rFonts w:ascii="Arial" w:hAnsi="Arial" w:cs="Arial"/>
                <w:sz w:val="20"/>
                <w:szCs w:val="20"/>
              </w:rPr>
              <w:t xml:space="preserve"> que faciliten su aprendizaje.</w:t>
            </w:r>
          </w:p>
          <w:p w14:paraId="39699B71" w14:textId="7DF00548" w:rsidR="00C451EA" w:rsidRPr="004836F2" w:rsidRDefault="00C451EA" w:rsidP="00C451EA">
            <w:pPr>
              <w:pStyle w:val="Prrafodelista"/>
              <w:spacing w:after="0"/>
              <w:ind w:right="320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</w:tr>
      <w:tr w:rsidR="002E031A" w14:paraId="4FDC90E2" w14:textId="77777777" w:rsidTr="00C451EA">
        <w:tblPrEx>
          <w:jc w:val="left"/>
        </w:tblPrEx>
        <w:trPr>
          <w:trHeight w:val="563"/>
        </w:trPr>
        <w:tc>
          <w:tcPr>
            <w:tcW w:w="9644" w:type="dxa"/>
            <w:shd w:val="clear" w:color="auto" w:fill="FFF2CC" w:themeFill="accent4" w:themeFillTint="33"/>
          </w:tcPr>
          <w:p w14:paraId="0E419312" w14:textId="3AA137EE" w:rsidR="002E031A" w:rsidRDefault="002E031A" w:rsidP="002E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noProof/>
                <w:lang w:eastAsia="es-CO"/>
              </w:rPr>
              <w:lastRenderedPageBreak/>
              <w:drawing>
                <wp:anchor distT="0" distB="0" distL="114300" distR="114300" simplePos="0" relativeHeight="251682816" behindDoc="0" locked="0" layoutInCell="1" allowOverlap="1" wp14:anchorId="1131D7BB" wp14:editId="1A6E0BC1">
                  <wp:simplePos x="0" y="0"/>
                  <wp:positionH relativeFrom="column">
                    <wp:posOffset>5709285</wp:posOffset>
                  </wp:positionH>
                  <wp:positionV relativeFrom="paragraph">
                    <wp:posOffset>49530</wp:posOffset>
                  </wp:positionV>
                  <wp:extent cx="271780" cy="223520"/>
                  <wp:effectExtent l="0" t="0" r="0" b="5080"/>
                  <wp:wrapSquare wrapText="bothSides"/>
                  <wp:docPr id="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154866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15" t="21462" r="15588" b="218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drawing>
                <wp:anchor distT="0" distB="0" distL="114300" distR="114300" simplePos="0" relativeHeight="251680768" behindDoc="0" locked="0" layoutInCell="1" allowOverlap="1" wp14:anchorId="282CF006" wp14:editId="7AC59301">
                  <wp:simplePos x="0" y="0"/>
                  <wp:positionH relativeFrom="margin">
                    <wp:posOffset>2451100</wp:posOffset>
                  </wp:positionH>
                  <wp:positionV relativeFrom="paragraph">
                    <wp:posOffset>52070</wp:posOffset>
                  </wp:positionV>
                  <wp:extent cx="1028065" cy="370840"/>
                  <wp:effectExtent l="0" t="0" r="635" b="0"/>
                  <wp:wrapSquare wrapText="bothSides"/>
                  <wp:docPr id="12" name="Imagen 1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1C13923" w14:textId="04DE7BCD" w:rsidR="002E031A" w:rsidRDefault="002E031A" w:rsidP="002E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287DFDEB" w14:textId="45189837" w:rsidR="002E031A" w:rsidRDefault="002E031A" w:rsidP="002E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63E80A66" w14:textId="77777777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ECOBIOLOGÍA</w:t>
            </w:r>
          </w:p>
          <w:p w14:paraId="57E3D8F9" w14:textId="77777777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UNDECIMO</w:t>
            </w:r>
          </w:p>
          <w:p w14:paraId="5B07B434" w14:textId="319DFAF4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3</w:t>
            </w:r>
          </w:p>
          <w:p w14:paraId="5A21120C" w14:textId="77777777" w:rsidR="002E031A" w:rsidRDefault="00C451EA" w:rsidP="00C451EA">
            <w:pPr>
              <w:tabs>
                <w:tab w:val="left" w:pos="318"/>
              </w:tabs>
              <w:spacing w:after="0" w:line="240" w:lineRule="auto"/>
              <w:ind w:right="32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JULIO LONDOÑO</w:t>
            </w:r>
          </w:p>
          <w:p w14:paraId="73599CAD" w14:textId="588AA677" w:rsidR="00C451EA" w:rsidRPr="004836F2" w:rsidRDefault="00C451EA" w:rsidP="00C451EA">
            <w:pPr>
              <w:tabs>
                <w:tab w:val="left" w:pos="318"/>
              </w:tabs>
              <w:spacing w:after="0" w:line="240" w:lineRule="auto"/>
              <w:ind w:right="3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031A" w14:paraId="73D40E88" w14:textId="77777777" w:rsidTr="00B60B4E">
        <w:tblPrEx>
          <w:jc w:val="left"/>
        </w:tblPrEx>
        <w:trPr>
          <w:trHeight w:val="1556"/>
        </w:trPr>
        <w:tc>
          <w:tcPr>
            <w:tcW w:w="9644" w:type="dxa"/>
          </w:tcPr>
          <w:p w14:paraId="7771704A" w14:textId="77777777" w:rsidR="002E031A" w:rsidRDefault="002E031A" w:rsidP="002E031A">
            <w:pPr>
              <w:tabs>
                <w:tab w:val="left" w:pos="318"/>
              </w:tabs>
              <w:spacing w:after="0" w:line="360" w:lineRule="auto"/>
              <w:ind w:right="187"/>
              <w:jc w:val="both"/>
              <w:rPr>
                <w:rFonts w:ascii="Arial" w:eastAsia="Times New Roman" w:hAnsi="Arial" w:cs="Arial"/>
                <w:kern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</w:rPr>
              <w:t>LOGRO GENERAL:</w:t>
            </w:r>
          </w:p>
          <w:p w14:paraId="55EDC390" w14:textId="77777777" w:rsidR="002E031A" w:rsidRDefault="002E031A" w:rsidP="002E031A">
            <w:pPr>
              <w:tabs>
                <w:tab w:val="left" w:pos="176"/>
                <w:tab w:val="left" w:pos="396"/>
              </w:tabs>
              <w:spacing w:after="0" w:line="240" w:lineRule="auto"/>
              <w:ind w:right="469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s-ES"/>
              </w:rPr>
            </w:pPr>
            <w:r w:rsidRPr="004836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I</w:t>
            </w:r>
            <w:r w:rsidRPr="004836F2">
              <w:rPr>
                <w:rFonts w:ascii="Arial" w:hAnsi="Arial" w:cs="Arial"/>
                <w:bCs/>
                <w:i/>
                <w:iCs/>
                <w:sz w:val="20"/>
                <w:szCs w:val="20"/>
                <w:lang w:val="es-ES"/>
              </w:rPr>
              <w:t>DENTIFICAR Y DESCRIBIR LA BIODIVERSIDAD Y LA ESTRUCTURA BIOLÓGICA DEL SUELO, ANALIZANDO SU IMPORTANCIA EN LOS ECOSISTEMAS Y LA SOSTENIBILIDAD AMBIENTAL, MEDIANTE LA REALIZACIÓN DE INVESTIGACIONES Y EL ANÁLISIS DE MUESTRAS DE SUELO EN EL ENTORNO ESCOLAR POR MEDIO DE INSTRUMENTOS DE MEDICIÓN ALIMENTADOS CON ENERGÍAS RENOVABLES.</w:t>
            </w:r>
          </w:p>
          <w:p w14:paraId="1D744EBF" w14:textId="77777777" w:rsidR="002E031A" w:rsidRDefault="002E031A" w:rsidP="002E031A">
            <w:pPr>
              <w:tabs>
                <w:tab w:val="left" w:pos="176"/>
                <w:tab w:val="left" w:pos="396"/>
              </w:tabs>
              <w:spacing w:after="0" w:line="240" w:lineRule="auto"/>
              <w:ind w:right="469"/>
              <w:jc w:val="both"/>
              <w:rPr>
                <w:rFonts w:ascii="Arial" w:hAnsi="Arial" w:cs="Arial"/>
                <w:b/>
                <w:bCs/>
                <w:i/>
                <w:iCs/>
                <w:lang w:val="es-ES"/>
              </w:rPr>
            </w:pPr>
          </w:p>
          <w:p w14:paraId="11FDAA4A" w14:textId="77777777" w:rsidR="002E031A" w:rsidRDefault="002E031A" w:rsidP="002E031A">
            <w:pPr>
              <w:tabs>
                <w:tab w:val="left" w:pos="176"/>
                <w:tab w:val="left" w:pos="396"/>
              </w:tabs>
              <w:spacing w:after="0" w:line="240" w:lineRule="auto"/>
              <w:ind w:right="46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COGNITIVOS</w:t>
            </w:r>
          </w:p>
          <w:p w14:paraId="4B7A9580" w14:textId="77777777" w:rsidR="002E031A" w:rsidRPr="004836F2" w:rsidRDefault="002E031A" w:rsidP="00D33EBF">
            <w:pPr>
              <w:pStyle w:val="Prrafodelista"/>
              <w:numPr>
                <w:ilvl w:val="0"/>
                <w:numId w:val="26"/>
              </w:numPr>
              <w:tabs>
                <w:tab w:val="left" w:pos="176"/>
                <w:tab w:val="left" w:pos="396"/>
              </w:tabs>
              <w:spacing w:after="0" w:line="240" w:lineRule="auto"/>
              <w:ind w:right="469"/>
              <w:jc w:val="both"/>
              <w:rPr>
                <w:rFonts w:ascii="Arial Narrow" w:eastAsia="Calibri" w:hAnsi="Arial Narrow" w:cs="Arial"/>
              </w:rPr>
            </w:pPr>
            <w:r w:rsidRPr="004836F2">
              <w:rPr>
                <w:rFonts w:ascii="Arial Narrow" w:eastAsia="Calibri" w:hAnsi="Arial Narrow" w:cs="Arial"/>
              </w:rPr>
              <w:t>Analiza las implicaciones ambientales y ecosistémicas que conlleva la aplicación de los principios de Desarrollo sostenible.</w:t>
            </w:r>
          </w:p>
          <w:p w14:paraId="38C62751" w14:textId="77777777" w:rsidR="002E031A" w:rsidRPr="004836F2" w:rsidRDefault="002E031A" w:rsidP="00D33EBF">
            <w:pPr>
              <w:pStyle w:val="Prrafodelista"/>
              <w:numPr>
                <w:ilvl w:val="0"/>
                <w:numId w:val="26"/>
              </w:numPr>
              <w:tabs>
                <w:tab w:val="left" w:pos="176"/>
                <w:tab w:val="left" w:pos="396"/>
              </w:tabs>
              <w:spacing w:after="0" w:line="240" w:lineRule="auto"/>
              <w:ind w:right="469"/>
              <w:jc w:val="both"/>
              <w:rPr>
                <w:rFonts w:ascii="Arial Narrow" w:eastAsia="Calibri" w:hAnsi="Arial Narrow" w:cs="Arial"/>
              </w:rPr>
            </w:pPr>
            <w:r w:rsidRPr="004836F2">
              <w:rPr>
                <w:rFonts w:ascii="Arial Narrow" w:eastAsia="Calibri" w:hAnsi="Arial Narrow" w:cs="Arial"/>
              </w:rPr>
              <w:t>Conoce los parámetros de regulación ambiental de un ecosistema y su aplicación en el trabajo de huerta.</w:t>
            </w:r>
          </w:p>
          <w:p w14:paraId="24DF23C5" w14:textId="77777777" w:rsidR="002E031A" w:rsidRPr="004836F2" w:rsidRDefault="002E031A" w:rsidP="00D33EBF">
            <w:pPr>
              <w:pStyle w:val="Prrafodelista"/>
              <w:numPr>
                <w:ilvl w:val="0"/>
                <w:numId w:val="26"/>
              </w:numPr>
              <w:tabs>
                <w:tab w:val="left" w:pos="176"/>
                <w:tab w:val="left" w:pos="396"/>
              </w:tabs>
              <w:spacing w:after="0" w:line="240" w:lineRule="auto"/>
              <w:ind w:right="469"/>
              <w:jc w:val="both"/>
              <w:rPr>
                <w:rFonts w:ascii="Arial" w:eastAsia="Times New Roman" w:hAnsi="Arial" w:cs="Arial"/>
                <w:b/>
              </w:rPr>
            </w:pPr>
            <w:r w:rsidRPr="004836F2">
              <w:rPr>
                <w:rFonts w:ascii="Arial Narrow" w:eastAsia="Calibri" w:hAnsi="Arial Narrow" w:cs="Arial"/>
              </w:rPr>
              <w:t>Establece las características y beneficios de la agricultura sostenible como forma de mitigar el impacto ambiental desde la escuela.</w:t>
            </w:r>
          </w:p>
          <w:p w14:paraId="1F6C1223" w14:textId="77777777" w:rsidR="002E031A" w:rsidRPr="004836F2" w:rsidRDefault="002E031A" w:rsidP="00D33EBF">
            <w:pPr>
              <w:pStyle w:val="Prrafodelista"/>
              <w:numPr>
                <w:ilvl w:val="0"/>
                <w:numId w:val="26"/>
              </w:numPr>
              <w:tabs>
                <w:tab w:val="left" w:pos="306"/>
                <w:tab w:val="left" w:pos="720"/>
              </w:tabs>
              <w:spacing w:after="0" w:line="240" w:lineRule="auto"/>
              <w:ind w:right="469"/>
              <w:jc w:val="both"/>
              <w:rPr>
                <w:rFonts w:ascii="Arial Narrow" w:eastAsia="Calibri" w:hAnsi="Arial Narrow" w:cs="Arial"/>
              </w:rPr>
            </w:pPr>
            <w:r w:rsidRPr="004836F2">
              <w:rPr>
                <w:rFonts w:ascii="Arial Narrow" w:eastAsia="Calibri" w:hAnsi="Arial Narrow" w:cs="Arial"/>
              </w:rPr>
              <w:t>Comprender la importancia de las tecnologías limpias como herramientas fundamentales para la preservación del medio ambiente y el desarrollo sostenible, identificando sus beneficios, aplicaciones y su impacto en la mitigación del cambio climático.</w:t>
            </w:r>
          </w:p>
          <w:p w14:paraId="10008CD4" w14:textId="77777777" w:rsidR="002E031A" w:rsidRDefault="002E031A" w:rsidP="002E031A">
            <w:pPr>
              <w:tabs>
                <w:tab w:val="left" w:pos="306"/>
                <w:tab w:val="left" w:pos="720"/>
              </w:tabs>
              <w:spacing w:after="0" w:line="240" w:lineRule="auto"/>
              <w:ind w:right="469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002758C4" w14:textId="77777777" w:rsidR="002E031A" w:rsidRDefault="002E031A" w:rsidP="002E031A">
            <w:pPr>
              <w:tabs>
                <w:tab w:val="left" w:pos="306"/>
                <w:tab w:val="left" w:pos="720"/>
              </w:tabs>
              <w:spacing w:after="0" w:line="240" w:lineRule="auto"/>
              <w:ind w:right="469"/>
              <w:contextualSpacing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00851014" w14:textId="77777777" w:rsidR="002E031A" w:rsidRPr="004836F2" w:rsidRDefault="002E031A" w:rsidP="00D33EBF">
            <w:pPr>
              <w:pStyle w:val="Prrafodelista"/>
              <w:numPr>
                <w:ilvl w:val="0"/>
                <w:numId w:val="27"/>
              </w:numPr>
              <w:tabs>
                <w:tab w:val="left" w:pos="306"/>
                <w:tab w:val="left" w:pos="720"/>
              </w:tabs>
              <w:spacing w:after="0" w:line="240" w:lineRule="auto"/>
              <w:ind w:right="469"/>
              <w:jc w:val="both"/>
              <w:rPr>
                <w:rFonts w:ascii="Arial Narrow" w:hAnsi="Arial Narrow"/>
              </w:rPr>
            </w:pPr>
            <w:r w:rsidRPr="004836F2">
              <w:rPr>
                <w:rFonts w:ascii="Arial Narrow" w:hAnsi="Arial Narrow"/>
              </w:rPr>
              <w:t xml:space="preserve">Recolecta datos que le permitan establecer comparaciones entre los parámetros ambientales que se presentan en un ecosistema. </w:t>
            </w:r>
          </w:p>
          <w:p w14:paraId="0BC67D94" w14:textId="77777777" w:rsidR="002E031A" w:rsidRPr="004836F2" w:rsidRDefault="002E031A" w:rsidP="00D33EBF">
            <w:pPr>
              <w:pStyle w:val="Prrafodelista"/>
              <w:numPr>
                <w:ilvl w:val="0"/>
                <w:numId w:val="27"/>
              </w:numPr>
              <w:tabs>
                <w:tab w:val="left" w:pos="306"/>
                <w:tab w:val="left" w:pos="720"/>
              </w:tabs>
              <w:spacing w:after="0" w:line="240" w:lineRule="auto"/>
              <w:ind w:right="469"/>
              <w:jc w:val="both"/>
              <w:rPr>
                <w:rFonts w:ascii="Arial Narrow" w:hAnsi="Arial Narrow"/>
              </w:rPr>
            </w:pPr>
            <w:r w:rsidRPr="004836F2">
              <w:rPr>
                <w:rFonts w:ascii="Arial Narrow" w:hAnsi="Arial Narrow"/>
              </w:rPr>
              <w:t>Interpreta la información obtenida en diferentes fuentes acerca de los beneficios de los ODS y su aplicación y los condensa en mapas mentales. </w:t>
            </w:r>
          </w:p>
          <w:p w14:paraId="58CC3BFE" w14:textId="77777777" w:rsidR="002E031A" w:rsidRPr="004836F2" w:rsidRDefault="002E031A" w:rsidP="00D33EBF">
            <w:pPr>
              <w:pStyle w:val="Prrafodelista"/>
              <w:numPr>
                <w:ilvl w:val="0"/>
                <w:numId w:val="27"/>
              </w:numPr>
              <w:tabs>
                <w:tab w:val="left" w:pos="306"/>
                <w:tab w:val="left" w:pos="720"/>
              </w:tabs>
              <w:spacing w:after="0" w:line="240" w:lineRule="auto"/>
              <w:ind w:right="469"/>
              <w:jc w:val="both"/>
              <w:rPr>
                <w:rFonts w:ascii="Arial Narrow" w:hAnsi="Arial Narrow"/>
              </w:rPr>
            </w:pPr>
            <w:r w:rsidRPr="004836F2">
              <w:rPr>
                <w:rFonts w:ascii="Arial Narrow" w:hAnsi="Arial Narrow"/>
              </w:rPr>
              <w:t>Analiza ejemplos de tecnologías limpias, evaluando su funcionamiento, aplicaciones y beneficios mediante el desarrollo de actividades prácticas que promuevan soluciones sostenibles en su entorno.</w:t>
            </w:r>
          </w:p>
          <w:p w14:paraId="2E26584A" w14:textId="77777777" w:rsidR="002E031A" w:rsidRDefault="002E031A" w:rsidP="002E031A">
            <w:pPr>
              <w:tabs>
                <w:tab w:val="left" w:pos="306"/>
                <w:tab w:val="left" w:pos="720"/>
              </w:tabs>
              <w:spacing w:after="0" w:line="240" w:lineRule="auto"/>
              <w:ind w:right="469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1015E0A2" w14:textId="77777777" w:rsidR="002E031A" w:rsidRPr="004836F2" w:rsidRDefault="002E031A" w:rsidP="002E031A">
            <w:pPr>
              <w:tabs>
                <w:tab w:val="left" w:pos="306"/>
                <w:tab w:val="left" w:pos="720"/>
              </w:tabs>
              <w:spacing w:after="0" w:line="240" w:lineRule="auto"/>
              <w:ind w:right="469"/>
              <w:contextualSpacing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325760D9" w14:textId="77777777" w:rsidR="002E031A" w:rsidRPr="004836F2" w:rsidRDefault="002E031A" w:rsidP="00D33EBF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right="469"/>
              <w:jc w:val="both"/>
              <w:rPr>
                <w:rFonts w:ascii="Arial Narrow" w:hAnsi="Arial Narrow" w:cs="Arial"/>
              </w:rPr>
            </w:pPr>
            <w:r w:rsidRPr="004836F2">
              <w:rPr>
                <w:rFonts w:ascii="Arial Narrow" w:hAnsi="Arial Narrow" w:cs="Arial"/>
              </w:rPr>
              <w:t>Resuelve situaciones que se pueden presentar en el desarrollo de prácticas escolares a partir de una comunicación asertiva con sus compañeros y docentes.  </w:t>
            </w:r>
          </w:p>
          <w:p w14:paraId="5D2B2EEF" w14:textId="77777777" w:rsidR="002E031A" w:rsidRPr="004836F2" w:rsidRDefault="002E031A" w:rsidP="00D33EBF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right="469"/>
              <w:jc w:val="both"/>
              <w:rPr>
                <w:rFonts w:ascii="Arial Narrow" w:hAnsi="Arial Narrow" w:cs="Arial"/>
              </w:rPr>
            </w:pPr>
            <w:r w:rsidRPr="004836F2">
              <w:rPr>
                <w:rFonts w:ascii="Arial Narrow" w:hAnsi="Arial Narrow" w:cs="Arial"/>
              </w:rPr>
              <w:t>Participa activamente en su aprendizaje a partir del trabajo práctico y colaborativo. </w:t>
            </w:r>
          </w:p>
          <w:p w14:paraId="5CB47950" w14:textId="77777777" w:rsidR="002E031A" w:rsidRPr="004836F2" w:rsidRDefault="002E031A" w:rsidP="00D33EBF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right="469"/>
              <w:jc w:val="both"/>
              <w:rPr>
                <w:rFonts w:ascii="Arial Narrow" w:hAnsi="Arial Narrow" w:cs="Arial"/>
              </w:rPr>
            </w:pPr>
            <w:r w:rsidRPr="004836F2">
              <w:rPr>
                <w:rFonts w:ascii="Arial Narrow" w:hAnsi="Arial Narrow" w:cs="Arial"/>
              </w:rPr>
              <w:t>Colabora con otros, comparte responsabilidades y alcanza objetivos comunes. </w:t>
            </w:r>
          </w:p>
          <w:p w14:paraId="129EE0E2" w14:textId="77777777" w:rsidR="002E031A" w:rsidRDefault="002E031A" w:rsidP="002E031A">
            <w:pPr>
              <w:spacing w:after="0" w:line="240" w:lineRule="auto"/>
              <w:ind w:right="469"/>
              <w:jc w:val="both"/>
              <w:rPr>
                <w:rFonts w:ascii="Arial" w:eastAsia="Times New Roman" w:hAnsi="Arial" w:cs="Arial"/>
                <w:b/>
              </w:rPr>
            </w:pPr>
          </w:p>
          <w:p w14:paraId="74260A60" w14:textId="77777777" w:rsidR="002E031A" w:rsidRDefault="002E031A" w:rsidP="002E031A">
            <w:pPr>
              <w:spacing w:after="0" w:line="240" w:lineRule="auto"/>
              <w:ind w:right="46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726901A1" w14:textId="77777777" w:rsidR="002E031A" w:rsidRPr="004836F2" w:rsidRDefault="002E031A" w:rsidP="00D33EB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right="469"/>
              <w:jc w:val="both"/>
              <w:rPr>
                <w:rFonts w:ascii="Arial Narrow" w:hAnsi="Arial Narrow" w:cs="Arial"/>
              </w:rPr>
            </w:pPr>
            <w:r w:rsidRPr="004836F2">
              <w:rPr>
                <w:rFonts w:ascii="Arial Narrow" w:hAnsi="Arial Narrow" w:cs="Arial"/>
              </w:rPr>
              <w:t>Se involucra de manera activa y positiva en el trabajo en equipo, colaborando de manera equitativa, respetuosa y proactiva.</w:t>
            </w:r>
          </w:p>
          <w:p w14:paraId="236F2D60" w14:textId="77777777" w:rsidR="002E031A" w:rsidRPr="00C451EA" w:rsidRDefault="002E031A" w:rsidP="00C451EA">
            <w:pPr>
              <w:pStyle w:val="Prrafodelista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right="320"/>
              <w:rPr>
                <w:rFonts w:ascii="Arial Narrow" w:hAnsi="Arial Narrow" w:cs="Arial"/>
              </w:rPr>
            </w:pPr>
            <w:r w:rsidRPr="00C451EA">
              <w:rPr>
                <w:rFonts w:ascii="Arial Narrow" w:hAnsi="Arial Narrow" w:cs="Arial"/>
              </w:rPr>
              <w:t>Expresa sus ideas y emociones de manera clara, respetuosa y apropiada, utilizando un lenguaje positivo y abierto. Además, sabe escuchar activamente a los demás, mostrando empatía y comprensión.</w:t>
            </w:r>
          </w:p>
          <w:p w14:paraId="64C4FABD" w14:textId="713F460C" w:rsidR="00C451EA" w:rsidRPr="004836F2" w:rsidRDefault="00C451EA" w:rsidP="002E031A">
            <w:pPr>
              <w:tabs>
                <w:tab w:val="left" w:pos="318"/>
              </w:tabs>
              <w:spacing w:after="0" w:line="240" w:lineRule="auto"/>
              <w:ind w:right="3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031A" w14:paraId="6CF795D4" w14:textId="77777777" w:rsidTr="002E031A">
        <w:tblPrEx>
          <w:jc w:val="left"/>
        </w:tblPrEx>
        <w:trPr>
          <w:trHeight w:val="632"/>
        </w:trPr>
        <w:tc>
          <w:tcPr>
            <w:tcW w:w="9644" w:type="dxa"/>
            <w:shd w:val="clear" w:color="auto" w:fill="806000" w:themeFill="accent4" w:themeFillShade="80"/>
          </w:tcPr>
          <w:p w14:paraId="46DB7A82" w14:textId="77777777" w:rsidR="002E031A" w:rsidRDefault="002E031A" w:rsidP="002E031A">
            <w:pPr>
              <w:tabs>
                <w:tab w:val="left" w:pos="318"/>
              </w:tabs>
              <w:spacing w:after="0" w:line="360" w:lineRule="auto"/>
              <w:ind w:right="187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2E031A" w14:paraId="2D34F5BF" w14:textId="77777777" w:rsidTr="000B35ED">
        <w:tblPrEx>
          <w:jc w:val="left"/>
        </w:tblPrEx>
        <w:trPr>
          <w:trHeight w:val="416"/>
        </w:trPr>
        <w:tc>
          <w:tcPr>
            <w:tcW w:w="9644" w:type="dxa"/>
            <w:shd w:val="clear" w:color="auto" w:fill="FFF2CC" w:themeFill="accent4" w:themeFillTint="33"/>
          </w:tcPr>
          <w:p w14:paraId="6CA85877" w14:textId="77777777" w:rsidR="002E031A" w:rsidRDefault="002E031A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perscript"/>
                <w:lang w:eastAsia="es-CO"/>
              </w:rPr>
              <w:drawing>
                <wp:anchor distT="0" distB="0" distL="114300" distR="114300" simplePos="0" relativeHeight="251684864" behindDoc="0" locked="0" layoutInCell="1" allowOverlap="1" wp14:anchorId="6CED85A8" wp14:editId="6F2D8041">
                  <wp:simplePos x="0" y="0"/>
                  <wp:positionH relativeFrom="margin">
                    <wp:posOffset>2660650</wp:posOffset>
                  </wp:positionH>
                  <wp:positionV relativeFrom="paragraph">
                    <wp:posOffset>53340</wp:posOffset>
                  </wp:positionV>
                  <wp:extent cx="665480" cy="240030"/>
                  <wp:effectExtent l="0" t="0" r="1270" b="7620"/>
                  <wp:wrapSquare wrapText="bothSides"/>
                  <wp:docPr id="14" name="Imagen 1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56C246" w14:textId="77777777" w:rsidR="002E031A" w:rsidRDefault="002E031A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C57F7AE" w14:textId="56682211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LOGROS </w:t>
            </w:r>
            <w:r>
              <w:rPr>
                <w:rFonts w:ascii="Arial" w:eastAsia="Times New Roman" w:hAnsi="Arial" w:cs="Arial"/>
                <w:b/>
              </w:rPr>
              <w:t>COMUNICACIÓN</w:t>
            </w:r>
          </w:p>
          <w:p w14:paraId="25C597F1" w14:textId="77777777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UNDECIMO</w:t>
            </w:r>
          </w:p>
          <w:p w14:paraId="2862C834" w14:textId="77777777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PERIODO 1</w:t>
            </w:r>
          </w:p>
          <w:p w14:paraId="74FD1C56" w14:textId="10FE7A0B" w:rsidR="002E031A" w:rsidRDefault="00C451EA" w:rsidP="00C45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es-CO"/>
              </w:rPr>
            </w:pPr>
            <w:r>
              <w:rPr>
                <w:rFonts w:ascii="Arial" w:eastAsia="Times New Roman" w:hAnsi="Arial" w:cs="Arial"/>
                <w:b/>
              </w:rPr>
              <w:t xml:space="preserve">DOCENTE: </w:t>
            </w:r>
            <w:r>
              <w:rPr>
                <w:rFonts w:ascii="Arial" w:eastAsia="Times New Roman" w:hAnsi="Arial" w:cs="Arial"/>
                <w:b/>
              </w:rPr>
              <w:t>SANDRA PUENTES</w:t>
            </w:r>
          </w:p>
        </w:tc>
      </w:tr>
      <w:tr w:rsidR="002E031A" w14:paraId="221DEB17" w14:textId="77777777" w:rsidTr="002E031A">
        <w:tblPrEx>
          <w:jc w:val="left"/>
        </w:tblPrEx>
        <w:trPr>
          <w:trHeight w:val="1124"/>
        </w:trPr>
        <w:tc>
          <w:tcPr>
            <w:tcW w:w="9644" w:type="dxa"/>
            <w:shd w:val="clear" w:color="auto" w:fill="FFFFFF" w:themeFill="background1"/>
          </w:tcPr>
          <w:p w14:paraId="523E42DD" w14:textId="77777777" w:rsidR="002E031A" w:rsidRDefault="002E031A" w:rsidP="002E0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LOGRO GENERAL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997F340" w14:textId="77777777" w:rsidR="002E031A" w:rsidRDefault="002E031A" w:rsidP="002E03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Desarrolla en los estudiantes competencias básicas que involucren procesos comunicativos y grupos de interés que faciliten las trayectorias de vida, empleando la apropiación discursiva y pensamiento crítico.</w:t>
            </w:r>
          </w:p>
          <w:p w14:paraId="155BA55C" w14:textId="77777777" w:rsidR="002E031A" w:rsidRDefault="002E031A" w:rsidP="002E0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77E37C5B" w14:textId="77777777" w:rsidR="002E031A" w:rsidRDefault="002E031A" w:rsidP="002E03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LOGROS COGNITIVOS:</w:t>
            </w:r>
          </w:p>
          <w:p w14:paraId="6D26A944" w14:textId="77777777" w:rsidR="002E031A" w:rsidRDefault="002E031A" w:rsidP="00D33EB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Función de los medios en las entidades públicas.</w:t>
            </w:r>
          </w:p>
          <w:p w14:paraId="7F38796E" w14:textId="77777777" w:rsidR="002E031A" w:rsidRDefault="002E031A" w:rsidP="00D33EB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</w:rPr>
              <w:t>Identifica las diferencias entre semiótica y semiología.</w:t>
            </w:r>
          </w:p>
          <w:p w14:paraId="3497682C" w14:textId="77777777" w:rsidR="002E031A" w:rsidRDefault="002E031A" w:rsidP="00D33EB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 los elementos del sector productivo.</w:t>
            </w:r>
          </w:p>
          <w:p w14:paraId="2F843986" w14:textId="77777777" w:rsidR="002E031A" w:rsidRDefault="002E031A" w:rsidP="00D33EB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Analiza y reconoce el escenario de reflexión sobre las habilidades socio-emocionales.</w:t>
            </w:r>
          </w:p>
          <w:p w14:paraId="7E9FA5D7" w14:textId="77777777" w:rsidR="002E031A" w:rsidRDefault="002E031A" w:rsidP="002E031A">
            <w:pPr>
              <w:pStyle w:val="Prrafodelista"/>
              <w:spacing w:after="0" w:line="240" w:lineRule="auto"/>
              <w:rPr>
                <w:rFonts w:ascii="Arial" w:eastAsia="Arial" w:hAnsi="Arial" w:cs="Arial"/>
              </w:rPr>
            </w:pPr>
          </w:p>
          <w:p w14:paraId="4DAA12FB" w14:textId="77777777" w:rsidR="002E031A" w:rsidRDefault="002E031A" w:rsidP="002E03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LOGROS PROCEDIMENTALES: </w:t>
            </w:r>
          </w:p>
          <w:p w14:paraId="10A6F3FD" w14:textId="77777777" w:rsidR="002E031A" w:rsidRDefault="002E031A" w:rsidP="002E031A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EAEB5A" w14:textId="77777777" w:rsidR="002E031A" w:rsidRDefault="002E031A" w:rsidP="00D33EBF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Socializa con los pares los medios masivos, y los fenómenos y las problemáticas del contexto actual.</w:t>
            </w:r>
          </w:p>
          <w:p w14:paraId="2253CF9D" w14:textId="77777777" w:rsidR="002E031A" w:rsidRDefault="002E031A" w:rsidP="00D33EBF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Arial" w:hAnsi="Arial" w:cs="Arial"/>
                <w:color w:val="000000"/>
              </w:rPr>
              <w:t>Redacta de forma coherente y cohesionada textos críticos correspondientes al género oral.</w:t>
            </w:r>
          </w:p>
          <w:p w14:paraId="04506D84" w14:textId="77777777" w:rsidR="002E031A" w:rsidRDefault="002E031A" w:rsidP="00D33EBF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Arial" w:hAnsi="Arial" w:cs="Arial"/>
                <w:color w:val="000000"/>
              </w:rPr>
              <w:t>Resuelve preguntas del componente de lectura crítica estableciendo análisis de acertados, con miras a la prueba saber once.</w:t>
            </w:r>
          </w:p>
          <w:p w14:paraId="1C860C44" w14:textId="77777777" w:rsidR="002E031A" w:rsidRDefault="002E031A" w:rsidP="00D33EBF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  <w:color w:val="000000"/>
              </w:rPr>
              <w:t>Realiza las actividades propuestas de manera pulcra, responsable y puntual en los tiempos acordados.</w:t>
            </w:r>
          </w:p>
          <w:p w14:paraId="5D913FBA" w14:textId="77777777" w:rsidR="002E031A" w:rsidRDefault="002E031A" w:rsidP="002E03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46B729" w14:textId="77777777" w:rsidR="002E031A" w:rsidRDefault="002E031A" w:rsidP="002E03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LOGROS ACTITUDINALES:</w:t>
            </w:r>
          </w:p>
          <w:p w14:paraId="3BED6BA6" w14:textId="77777777" w:rsidR="002E031A" w:rsidRDefault="002E031A" w:rsidP="00D33EBF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17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Interpreta fenómenos sociales, políticos, y económicos de la actualidad; evidenciando habilidades comunicativas y críticas.</w:t>
            </w:r>
          </w:p>
          <w:p w14:paraId="1E478B49" w14:textId="77777777" w:rsidR="002E031A" w:rsidRDefault="002E031A" w:rsidP="00D33EBF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17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Fortalece capacidades analíticas, y el uso del lenguaje y redacción de un artículo académico.</w:t>
            </w:r>
          </w:p>
          <w:p w14:paraId="39B72A0A" w14:textId="77777777" w:rsidR="002E031A" w:rsidRPr="009646F8" w:rsidRDefault="002E031A" w:rsidP="00D33EBF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17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Comprende las estructuras de los textos, para producir lecturas coherentes y cohesionados.</w:t>
            </w:r>
          </w:p>
          <w:p w14:paraId="42D49627" w14:textId="77777777" w:rsidR="002E031A" w:rsidRDefault="002E031A" w:rsidP="002E031A">
            <w:pPr>
              <w:spacing w:after="0" w:line="240" w:lineRule="auto"/>
              <w:ind w:right="17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0912BCF" w14:textId="77777777" w:rsidR="002E031A" w:rsidRPr="009646F8" w:rsidRDefault="002E031A" w:rsidP="002E031A">
            <w:pPr>
              <w:spacing w:after="0" w:line="240" w:lineRule="auto"/>
              <w:ind w:right="170"/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646F8">
              <w:rPr>
                <w:rFonts w:ascii="Arial" w:eastAsia="Arial" w:hAnsi="Arial" w:cs="Arial"/>
                <w:b/>
                <w:bCs/>
                <w:color w:val="000000"/>
              </w:rPr>
              <w:t>AUTOEVALUACION</w:t>
            </w:r>
          </w:p>
          <w:p w14:paraId="0C4A95A5" w14:textId="77777777" w:rsidR="002E031A" w:rsidRPr="009646F8" w:rsidRDefault="002E031A" w:rsidP="00D33EB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ind w:right="17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608FEA6" w14:textId="77777777" w:rsidR="002E031A" w:rsidRDefault="002E031A" w:rsidP="002E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perscript"/>
                <w:lang w:eastAsia="es-CO"/>
              </w:rPr>
            </w:pPr>
          </w:p>
        </w:tc>
      </w:tr>
      <w:tr w:rsidR="002E031A" w14:paraId="0BC421E3" w14:textId="77777777" w:rsidTr="000B35ED">
        <w:tblPrEx>
          <w:jc w:val="left"/>
        </w:tblPrEx>
        <w:trPr>
          <w:trHeight w:val="838"/>
        </w:trPr>
        <w:tc>
          <w:tcPr>
            <w:tcW w:w="9644" w:type="dxa"/>
            <w:shd w:val="clear" w:color="auto" w:fill="FFF2CC" w:themeFill="accent4" w:themeFillTint="33"/>
          </w:tcPr>
          <w:p w14:paraId="20D28DBE" w14:textId="77777777" w:rsidR="002E031A" w:rsidRDefault="002E031A" w:rsidP="002E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perscript"/>
                <w:lang w:eastAsia="es-CO"/>
              </w:rPr>
              <w:drawing>
                <wp:anchor distT="0" distB="0" distL="114300" distR="114300" simplePos="0" relativeHeight="251688960" behindDoc="0" locked="0" layoutInCell="1" allowOverlap="1" wp14:anchorId="3F9E3221" wp14:editId="32F5E0D9">
                  <wp:simplePos x="0" y="0"/>
                  <wp:positionH relativeFrom="margin">
                    <wp:posOffset>2727325</wp:posOffset>
                  </wp:positionH>
                  <wp:positionV relativeFrom="paragraph">
                    <wp:posOffset>62865</wp:posOffset>
                  </wp:positionV>
                  <wp:extent cx="665480" cy="240030"/>
                  <wp:effectExtent l="0" t="0" r="1270" b="7620"/>
                  <wp:wrapSquare wrapText="bothSides"/>
                  <wp:docPr id="15" name="Imagen 1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8946FB0" w14:textId="77777777" w:rsidR="002E031A" w:rsidRDefault="002E031A" w:rsidP="002E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68D9E94" w14:textId="77777777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4BDE5662" w14:textId="1809444B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COMUNICACIÓN</w:t>
            </w:r>
          </w:p>
          <w:p w14:paraId="2BA4CDD0" w14:textId="77777777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UNDECIMO</w:t>
            </w:r>
          </w:p>
          <w:p w14:paraId="6C7860BA" w14:textId="6DAE9F72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12F69044" w14:textId="77777777" w:rsidR="002E031A" w:rsidRDefault="00C451EA" w:rsidP="00C45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SANDRA PUENTES</w:t>
            </w:r>
          </w:p>
          <w:p w14:paraId="1969D2AE" w14:textId="5F27BFD1" w:rsidR="00C451EA" w:rsidRDefault="00C451EA" w:rsidP="00C45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E031A" w14:paraId="07220B3F" w14:textId="77777777" w:rsidTr="002E031A">
        <w:tblPrEx>
          <w:jc w:val="left"/>
        </w:tblPrEx>
        <w:trPr>
          <w:trHeight w:val="838"/>
        </w:trPr>
        <w:tc>
          <w:tcPr>
            <w:tcW w:w="9644" w:type="dxa"/>
          </w:tcPr>
          <w:p w14:paraId="7E54B3ED" w14:textId="77777777" w:rsidR="002E031A" w:rsidRDefault="002E031A" w:rsidP="002E0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LOGRO GENERAL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28784F9" w14:textId="77777777" w:rsidR="002E031A" w:rsidRDefault="002E031A" w:rsidP="002E03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Desarrolla y comprende los fenómenos problemáticos en los estudiantes dentro de las competencias siglo XXI.</w:t>
            </w:r>
          </w:p>
          <w:p w14:paraId="7404F5AF" w14:textId="77777777" w:rsidR="002E031A" w:rsidRDefault="002E031A" w:rsidP="002E0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7D52215F" w14:textId="77777777" w:rsidR="002E031A" w:rsidRDefault="002E031A" w:rsidP="002E03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LOGROS COGNITIVOS:</w:t>
            </w:r>
          </w:p>
          <w:p w14:paraId="52D741CE" w14:textId="77777777" w:rsidR="002E031A" w:rsidRDefault="002E031A" w:rsidP="00D33EBF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17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Interpreta fenómenos sociales, políticos y económicos de la actualidad, destacando la interpretación discursiva; involucrando todo tipo de lenguaje.</w:t>
            </w:r>
          </w:p>
          <w:p w14:paraId="27046543" w14:textId="77777777" w:rsidR="002E031A" w:rsidRDefault="002E031A" w:rsidP="00D33EBF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17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Fortalece capacidades analíticas, en su quehacer desde su ámbito de acción, potenciando habilidades comunicativas y críticas.</w:t>
            </w:r>
          </w:p>
          <w:p w14:paraId="6EAD849E" w14:textId="77777777" w:rsidR="002E031A" w:rsidRDefault="002E031A" w:rsidP="00D33EBF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17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Comprende las estructuras de los textos, para producir textos coherentes y cohesionados, enriqueciendo el lenguaje en medio de un artículo académico.  </w:t>
            </w:r>
          </w:p>
          <w:p w14:paraId="11C593F8" w14:textId="77777777" w:rsidR="002E031A" w:rsidRDefault="002E031A" w:rsidP="002E031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63CA3A3A" w14:textId="77777777" w:rsidR="002E031A" w:rsidRDefault="002E031A" w:rsidP="002E031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6028B88E" w14:textId="77777777" w:rsidR="002E031A" w:rsidRDefault="002E031A" w:rsidP="00D33EBF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Produce y realiza programas radiales empleando los fenómenos y problemáticas siglo XXI.</w:t>
            </w:r>
          </w:p>
          <w:p w14:paraId="153D1899" w14:textId="77777777" w:rsidR="002E031A" w:rsidRDefault="002E031A" w:rsidP="00D33EBF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Redacta un artículo académico teniendo en cuenta su estructura con el fin de crear un acercamiento a un producto escrito en el cual involucre proyecto de vida.</w:t>
            </w:r>
          </w:p>
          <w:p w14:paraId="63E56678" w14:textId="77777777" w:rsidR="002E031A" w:rsidRDefault="002E031A" w:rsidP="00D33EBF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lastRenderedPageBreak/>
              <w:t>Usa las formas de argumentar empleando las tipologías existentes en situaciones de su contexto</w:t>
            </w:r>
          </w:p>
          <w:p w14:paraId="7298EEF8" w14:textId="77777777" w:rsidR="002E031A" w:rsidRDefault="002E031A" w:rsidP="002E03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149714" w14:textId="77777777" w:rsidR="002E031A" w:rsidRDefault="002E031A" w:rsidP="002E03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LOGROS ACTITUDINALES</w:t>
            </w:r>
          </w:p>
          <w:p w14:paraId="60F4C530" w14:textId="77777777" w:rsidR="002E031A" w:rsidRDefault="002E031A" w:rsidP="00D33EBF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17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Interpreta fenómenos sociales, políticos, y económicos de la actualidad; evidenciando habilidades comunicativas y críticas.</w:t>
            </w:r>
          </w:p>
          <w:p w14:paraId="293DA412" w14:textId="77777777" w:rsidR="002E031A" w:rsidRDefault="002E031A" w:rsidP="00D33EBF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17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Fortalece las estrategias pedagógicas coherentes con la necesidad de los jóvenes actualmente.</w:t>
            </w:r>
          </w:p>
          <w:p w14:paraId="3CCC1404" w14:textId="77777777" w:rsidR="002E031A" w:rsidRDefault="002E031A" w:rsidP="00D33EBF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17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Comprende y dinamiza procesos de fortalecimiento institucional en habilidades socioemocionales y orientación de los estudiantes. </w:t>
            </w:r>
          </w:p>
          <w:p w14:paraId="7C28B03F" w14:textId="77777777" w:rsidR="002E031A" w:rsidRDefault="002E031A" w:rsidP="002E031A">
            <w:pPr>
              <w:pStyle w:val="Prrafodelista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FE5613" w14:textId="77777777" w:rsidR="002E031A" w:rsidRDefault="002E031A" w:rsidP="002E0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646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AUTOEVALUACION</w:t>
            </w:r>
          </w:p>
          <w:p w14:paraId="1B38F40A" w14:textId="77777777" w:rsidR="002E031A" w:rsidRPr="009646F8" w:rsidRDefault="002E031A" w:rsidP="00D33EBF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14:paraId="72F6F501" w14:textId="77777777" w:rsidR="002E031A" w:rsidRPr="009646F8" w:rsidRDefault="002E031A" w:rsidP="002E0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031A" w14:paraId="44663DED" w14:textId="77777777" w:rsidTr="000B35ED">
        <w:tblPrEx>
          <w:jc w:val="left"/>
        </w:tblPrEx>
        <w:trPr>
          <w:trHeight w:val="838"/>
        </w:trPr>
        <w:tc>
          <w:tcPr>
            <w:tcW w:w="9644" w:type="dxa"/>
            <w:shd w:val="clear" w:color="auto" w:fill="FFF2CC" w:themeFill="accent4" w:themeFillTint="33"/>
          </w:tcPr>
          <w:p w14:paraId="4016284F" w14:textId="77777777" w:rsidR="002E031A" w:rsidRDefault="002E031A" w:rsidP="002E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1DBFBBE7" wp14:editId="5F9842F1">
                  <wp:simplePos x="0" y="0"/>
                  <wp:positionH relativeFrom="margin">
                    <wp:posOffset>2660650</wp:posOffset>
                  </wp:positionH>
                  <wp:positionV relativeFrom="paragraph">
                    <wp:posOffset>91440</wp:posOffset>
                  </wp:positionV>
                  <wp:extent cx="665480" cy="240030"/>
                  <wp:effectExtent l="0" t="0" r="1270" b="7620"/>
                  <wp:wrapSquare wrapText="bothSides"/>
                  <wp:docPr id="16" name="Imagen 16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D152FEC" w14:textId="77777777" w:rsidR="002E031A" w:rsidRDefault="002E031A" w:rsidP="002E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E208C17" w14:textId="77777777" w:rsidR="00C451EA" w:rsidRDefault="00C451EA" w:rsidP="002E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35C1C6C" w14:textId="77777777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COMUNICACIÓN</w:t>
            </w:r>
          </w:p>
          <w:p w14:paraId="0FBB2BC9" w14:textId="77777777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UNDECIMO</w:t>
            </w:r>
          </w:p>
          <w:p w14:paraId="1A8B7B9D" w14:textId="690F73D1" w:rsidR="00C451EA" w:rsidRDefault="00C451EA" w:rsidP="00C451E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PERIODO </w:t>
            </w:r>
            <w:r>
              <w:rPr>
                <w:rFonts w:ascii="Arial" w:eastAsia="Times New Roman" w:hAnsi="Arial" w:cs="Arial"/>
                <w:b/>
              </w:rPr>
              <w:t>3</w:t>
            </w:r>
          </w:p>
          <w:p w14:paraId="087CF675" w14:textId="77777777" w:rsidR="002E031A" w:rsidRDefault="00C451EA" w:rsidP="00C45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SANDRA PUENTES</w:t>
            </w:r>
          </w:p>
          <w:p w14:paraId="62391EFA" w14:textId="6FFE43D3" w:rsidR="00C451EA" w:rsidRDefault="00C451EA" w:rsidP="00C45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E031A" w14:paraId="1832B8F0" w14:textId="77777777" w:rsidTr="002E031A">
        <w:tblPrEx>
          <w:jc w:val="left"/>
        </w:tblPrEx>
        <w:trPr>
          <w:trHeight w:val="838"/>
        </w:trPr>
        <w:tc>
          <w:tcPr>
            <w:tcW w:w="9644" w:type="dxa"/>
          </w:tcPr>
          <w:p w14:paraId="21629686" w14:textId="77777777" w:rsidR="002E031A" w:rsidRDefault="002E031A" w:rsidP="002E0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LOGRO GENERAL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5E355BF5" w14:textId="77777777" w:rsidR="002E031A" w:rsidRDefault="002E031A" w:rsidP="002E03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Gestiona ámbitos de aprendizaje de forma innovadora y creativa que faciliten el camino en sus trayectorias de vida.</w:t>
            </w:r>
          </w:p>
          <w:p w14:paraId="4015B892" w14:textId="77777777" w:rsidR="002E031A" w:rsidRDefault="002E031A" w:rsidP="002E0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1C568877" w14:textId="77777777" w:rsidR="002E031A" w:rsidRDefault="002E031A" w:rsidP="002E03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LOGROS COGNITIVOS</w:t>
            </w:r>
          </w:p>
          <w:p w14:paraId="3EBE0563" w14:textId="77777777" w:rsidR="002E031A" w:rsidRDefault="002E031A" w:rsidP="00D33EBF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Identifica los principales ambientes de aprendizaje en la formación socioemocional y orientación de los estudiantes. </w:t>
            </w:r>
          </w:p>
          <w:p w14:paraId="1AE17DBC" w14:textId="77777777" w:rsidR="002E031A" w:rsidRDefault="002E031A" w:rsidP="00D33EBF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Interpreta las metodologías en la formación de habilidades socioemocionales, y empleando y pensamiento crítico.</w:t>
            </w:r>
          </w:p>
          <w:p w14:paraId="57A155CF" w14:textId="77777777" w:rsidR="002E031A" w:rsidRDefault="002E031A" w:rsidP="002E031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6365CF19" w14:textId="77777777" w:rsidR="002E031A" w:rsidRPr="009646F8" w:rsidRDefault="002E031A" w:rsidP="002E031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53C6D74F" w14:textId="77777777" w:rsidR="002E031A" w:rsidRDefault="002E031A" w:rsidP="00D33EBF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right="57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Arial" w:hAnsi="Arial" w:cs="Arial"/>
                <w:color w:val="000000"/>
              </w:rPr>
              <w:t>Hace uso de programas televisivos y campañas institucionales en la formación de los estudiantes en las demandas en el entorno.</w:t>
            </w:r>
          </w:p>
          <w:p w14:paraId="0E3EDAC1" w14:textId="77777777" w:rsidR="002E031A" w:rsidRPr="009646F8" w:rsidRDefault="002E031A" w:rsidP="00D33EBF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Produce textos interpretando opiniones propias para fortalecer su apropiación del discurso y habilidad socioemocional.</w:t>
            </w:r>
          </w:p>
          <w:p w14:paraId="1C5AC48E" w14:textId="77777777" w:rsidR="002E031A" w:rsidRDefault="002E031A" w:rsidP="002E03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333607" w14:textId="77777777" w:rsidR="002E031A" w:rsidRDefault="002E031A" w:rsidP="002E03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LOGROS ACTITUDINALES:</w:t>
            </w:r>
          </w:p>
          <w:p w14:paraId="04AC9E76" w14:textId="77777777" w:rsidR="002E031A" w:rsidRDefault="002E031A" w:rsidP="00D33EBF">
            <w:pPr>
              <w:pStyle w:val="Prrafodelista"/>
              <w:numPr>
                <w:ilvl w:val="0"/>
                <w:numId w:val="36"/>
              </w:numPr>
              <w:spacing w:after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Realiza las actividades propuestas de manera pulcra responsable y puntual en los tiempos asignados por el docente, validando el uso de las TICS en sus procesos de POSO con el fin de facilitar su desarrollo y aprendizaje.</w:t>
            </w:r>
          </w:p>
          <w:p w14:paraId="6D47C844" w14:textId="77777777" w:rsidR="002E031A" w:rsidRDefault="002E031A" w:rsidP="002E031A">
            <w:pPr>
              <w:pStyle w:val="Prrafodelista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DAC9C4" w14:textId="77777777" w:rsidR="002E031A" w:rsidRDefault="002E031A" w:rsidP="002E0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646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AUTOEVALUACION</w:t>
            </w:r>
          </w:p>
          <w:p w14:paraId="657B6826" w14:textId="77777777" w:rsidR="002E031A" w:rsidRPr="009646F8" w:rsidRDefault="002E031A" w:rsidP="00D33EBF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perscript"/>
                <w:lang w:eastAsia="es-CO"/>
              </w:rPr>
            </w:pPr>
          </w:p>
          <w:p w14:paraId="4A577510" w14:textId="77777777" w:rsidR="002E031A" w:rsidRDefault="002E031A" w:rsidP="002E031A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perscript"/>
                <w:lang w:eastAsia="es-CO"/>
              </w:rPr>
            </w:pPr>
          </w:p>
        </w:tc>
      </w:tr>
      <w:tr w:rsidR="002E031A" w14:paraId="4A64E150" w14:textId="77777777" w:rsidTr="002E031A">
        <w:tblPrEx>
          <w:jc w:val="left"/>
        </w:tblPrEx>
        <w:trPr>
          <w:trHeight w:val="726"/>
        </w:trPr>
        <w:tc>
          <w:tcPr>
            <w:tcW w:w="9644" w:type="dxa"/>
            <w:shd w:val="clear" w:color="auto" w:fill="806000" w:themeFill="accent4" w:themeFillShade="80"/>
          </w:tcPr>
          <w:p w14:paraId="5C086DB0" w14:textId="77777777" w:rsidR="002E031A" w:rsidRDefault="002E031A" w:rsidP="002E03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31A3" w14:paraId="295F603A" w14:textId="77777777" w:rsidTr="000B35ED">
        <w:tblPrEx>
          <w:jc w:val="left"/>
        </w:tblPrEx>
        <w:trPr>
          <w:trHeight w:val="1850"/>
        </w:trPr>
        <w:tc>
          <w:tcPr>
            <w:tcW w:w="9644" w:type="dxa"/>
            <w:shd w:val="clear" w:color="auto" w:fill="FFF2CC" w:themeFill="accent4" w:themeFillTint="33"/>
          </w:tcPr>
          <w:p w14:paraId="4A2FB189" w14:textId="77777777" w:rsidR="000831A3" w:rsidRDefault="000831A3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drawing>
                <wp:anchor distT="0" distB="0" distL="114300" distR="114300" simplePos="0" relativeHeight="251692032" behindDoc="0" locked="0" layoutInCell="1" allowOverlap="1" wp14:anchorId="0502870B" wp14:editId="4D036299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67310</wp:posOffset>
                  </wp:positionV>
                  <wp:extent cx="1028065" cy="370840"/>
                  <wp:effectExtent l="0" t="0" r="635" b="0"/>
                  <wp:wrapSquare wrapText="bothSides"/>
                  <wp:docPr id="17" name="Imagen 1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BA9EA7" w14:textId="77777777" w:rsidR="000831A3" w:rsidRDefault="000831A3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6C6523E3" w14:textId="77777777" w:rsidR="000831A3" w:rsidRDefault="000831A3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6347DC13" w14:textId="7F600DB2" w:rsidR="000B35ED" w:rsidRDefault="000B35ED" w:rsidP="000B35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LOGROS </w:t>
            </w:r>
            <w:r>
              <w:rPr>
                <w:rFonts w:ascii="Arial" w:eastAsia="Times New Roman" w:hAnsi="Arial" w:cs="Arial"/>
                <w:b/>
              </w:rPr>
              <w:t>INVESTIGACIÓN</w:t>
            </w:r>
          </w:p>
          <w:p w14:paraId="56D2B96A" w14:textId="77777777" w:rsidR="000B35ED" w:rsidRDefault="000B35ED" w:rsidP="000B35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UNDECIMO</w:t>
            </w:r>
          </w:p>
          <w:p w14:paraId="6D2002A7" w14:textId="77777777" w:rsidR="000B35ED" w:rsidRDefault="000B35ED" w:rsidP="000B35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5851C975" w14:textId="55317BB9" w:rsidR="000831A3" w:rsidRDefault="000B35ED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DOCENTE: </w:t>
            </w:r>
            <w:r>
              <w:rPr>
                <w:rFonts w:ascii="Arial" w:eastAsia="Times New Roman" w:hAnsi="Arial" w:cs="Arial"/>
                <w:b/>
              </w:rPr>
              <w:t>MIGU</w:t>
            </w:r>
            <w:r w:rsidR="000831A3">
              <w:rPr>
                <w:rFonts w:ascii="Arial" w:eastAsia="Times New Roman" w:hAnsi="Arial" w:cs="Arial"/>
                <w:b/>
              </w:rPr>
              <w:t>EL NOVA</w:t>
            </w:r>
          </w:p>
          <w:p w14:paraId="54AA6E89" w14:textId="72B642E7" w:rsidR="000831A3" w:rsidRDefault="000831A3" w:rsidP="00D563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0831A3" w14:paraId="4B39D739" w14:textId="77777777" w:rsidTr="000831A3">
        <w:tblPrEx>
          <w:jc w:val="left"/>
        </w:tblPrEx>
        <w:trPr>
          <w:trHeight w:val="546"/>
        </w:trPr>
        <w:tc>
          <w:tcPr>
            <w:tcW w:w="9644" w:type="dxa"/>
          </w:tcPr>
          <w:p w14:paraId="4AFB5E79" w14:textId="77777777" w:rsidR="000831A3" w:rsidRDefault="000831A3" w:rsidP="00D56387">
            <w:pPr>
              <w:tabs>
                <w:tab w:val="left" w:pos="318"/>
              </w:tabs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kern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</w:rPr>
              <w:t>LOGRO GENERAL:</w:t>
            </w:r>
          </w:p>
          <w:p w14:paraId="286413C9" w14:textId="77777777" w:rsidR="000831A3" w:rsidRPr="004E43AD" w:rsidRDefault="000831A3" w:rsidP="00D56387">
            <w:pPr>
              <w:spacing w:after="0" w:line="240" w:lineRule="auto"/>
              <w:ind w:right="187"/>
              <w:jc w:val="both"/>
              <w:rPr>
                <w:rFonts w:ascii="Arial" w:eastAsia="Times New Roman" w:hAnsi="Arial" w:cs="Arial"/>
                <w:i/>
                <w:iCs/>
                <w:kern w:val="24"/>
                <w:lang w:eastAsia="es-ES"/>
              </w:rPr>
            </w:pPr>
            <w:r w:rsidRPr="004E43AD">
              <w:rPr>
                <w:rFonts w:ascii="Arial" w:eastAsia="Times New Roman" w:hAnsi="Arial" w:cs="Arial"/>
                <w:i/>
                <w:iCs/>
                <w:kern w:val="24"/>
                <w:lang w:eastAsia="es-ES"/>
              </w:rPr>
              <w:t xml:space="preserve">DESARROLLA HABILIDADES PARA REVISAR Y PRESENTAR UN ANTEPROYECTO DE INVESTIGACIÓN, ELABORANDO UN MARCO TEÓRICO SÓLIDO Y APLICANDO </w:t>
            </w:r>
            <w:r w:rsidRPr="004E43AD">
              <w:rPr>
                <w:rFonts w:ascii="Arial" w:eastAsia="Times New Roman" w:hAnsi="Arial" w:cs="Arial"/>
                <w:i/>
                <w:iCs/>
                <w:kern w:val="24"/>
                <w:lang w:eastAsia="es-ES"/>
              </w:rPr>
              <w:lastRenderedPageBreak/>
              <w:t xml:space="preserve">METODOLOGÍAS DE RECOLECCIÓN DE DATOS CUANTITATIVOS Y CUALITATIVOS PARA PLANIFICAR Y EJECUTAR INVESTIGACIONES DE MANERA EFECTIVA. </w:t>
            </w:r>
          </w:p>
          <w:p w14:paraId="2257D8F8" w14:textId="77777777" w:rsidR="000831A3" w:rsidRDefault="000831A3" w:rsidP="00D56387">
            <w:pPr>
              <w:spacing w:after="0" w:line="240" w:lineRule="auto"/>
              <w:ind w:left="176" w:right="187"/>
              <w:jc w:val="both"/>
              <w:rPr>
                <w:rFonts w:ascii="Arial" w:eastAsia="Times New Roman" w:hAnsi="Arial" w:cs="Arial"/>
                <w:b/>
              </w:rPr>
            </w:pPr>
          </w:p>
          <w:p w14:paraId="1F2B587E" w14:textId="77777777" w:rsidR="000831A3" w:rsidRDefault="000831A3" w:rsidP="00D56387">
            <w:pPr>
              <w:spacing w:after="0" w:line="240" w:lineRule="auto"/>
              <w:ind w:right="187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COGNITIVOS</w:t>
            </w:r>
          </w:p>
          <w:p w14:paraId="5CEEAEAA" w14:textId="77777777" w:rsidR="000831A3" w:rsidRPr="004E43AD" w:rsidRDefault="000831A3" w:rsidP="00D33EBF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E43AD">
              <w:rPr>
                <w:rFonts w:ascii="Arial" w:hAnsi="Arial" w:cs="Arial"/>
              </w:rPr>
              <w:t>Planifica y sigue un cronograma de actividades, asegurando el cumplimiento de los plazos establecidos.</w:t>
            </w:r>
          </w:p>
          <w:p w14:paraId="4BAFA83E" w14:textId="77777777" w:rsidR="000831A3" w:rsidRPr="004E43AD" w:rsidRDefault="000831A3" w:rsidP="00D33EBF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E43AD">
              <w:rPr>
                <w:rFonts w:ascii="Arial" w:eastAsia="Times New Roman" w:hAnsi="Arial" w:cs="Arial"/>
                <w:lang w:eastAsia="es-CO"/>
              </w:rPr>
              <w:t>Desarrolla un marco teórico sólido y bien fundamentado para sus investigaciones, siguiendo los pasos establecidos para su elaboración, asegurando su coherencia y relevancia.</w:t>
            </w:r>
          </w:p>
          <w:p w14:paraId="2CD62F5C" w14:textId="77777777" w:rsidR="000831A3" w:rsidRDefault="000831A3" w:rsidP="00D56387">
            <w:pPr>
              <w:pStyle w:val="Prrafodelista"/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2FE3B849" w14:textId="77777777" w:rsidR="000831A3" w:rsidRDefault="000831A3" w:rsidP="00D56387">
            <w:pPr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4E219685" w14:textId="77777777" w:rsidR="000831A3" w:rsidRPr="004E43AD" w:rsidRDefault="000831A3" w:rsidP="00D33EB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bCs/>
              </w:rPr>
            </w:pPr>
            <w:r w:rsidRPr="004E43AD">
              <w:rPr>
                <w:rFonts w:ascii="Arial" w:eastAsia="DejaVu Sans" w:hAnsi="Arial" w:cs="Arial"/>
                <w:kern w:val="2"/>
                <w:lang w:eastAsia="hi-IN" w:bidi="hi-IN"/>
              </w:rPr>
              <w:t>Presenta un anteproyecto de investigación de manera clara y estructurada, cumpliendo con los requisitos establecidos a partir del proceso desarrollado en grado décimo.</w:t>
            </w:r>
          </w:p>
          <w:p w14:paraId="79984986" w14:textId="77777777" w:rsidR="000831A3" w:rsidRPr="004E43AD" w:rsidRDefault="000831A3" w:rsidP="00D33EB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b/>
              </w:rPr>
            </w:pPr>
            <w:r w:rsidRPr="004E43AD">
              <w:rPr>
                <w:rFonts w:ascii="Arial" w:eastAsia="Times New Roman" w:hAnsi="Arial" w:cs="Arial"/>
                <w:bCs/>
              </w:rPr>
              <w:t>Utiliza técnicas e instrumentos de recolección de datos de manera efectiva y adecuada.</w:t>
            </w:r>
          </w:p>
          <w:p w14:paraId="62499862" w14:textId="77777777" w:rsidR="000831A3" w:rsidRPr="004E43AD" w:rsidRDefault="000831A3" w:rsidP="00D33EB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bCs/>
              </w:rPr>
            </w:pPr>
            <w:r w:rsidRPr="004E43AD">
              <w:rPr>
                <w:rFonts w:ascii="Arial" w:eastAsia="Times New Roman" w:hAnsi="Arial" w:cs="Arial"/>
                <w:bCs/>
              </w:rPr>
              <w:t>Aplica métodos cuantitativos y cualitativos en sus investigaciones, analizando los datos obtenidos de manera crítica.</w:t>
            </w:r>
          </w:p>
          <w:p w14:paraId="3C67C76F" w14:textId="77777777" w:rsidR="000831A3" w:rsidRDefault="000831A3" w:rsidP="00D56387">
            <w:pPr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b/>
              </w:rPr>
            </w:pPr>
          </w:p>
          <w:p w14:paraId="745AD360" w14:textId="77777777" w:rsidR="000831A3" w:rsidRDefault="000831A3" w:rsidP="00D56387">
            <w:pPr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5B6BF2D9" w14:textId="77777777" w:rsidR="000831A3" w:rsidRPr="004E43AD" w:rsidRDefault="000831A3" w:rsidP="00D33EBF">
            <w:pPr>
              <w:pStyle w:val="Prrafodelista"/>
              <w:numPr>
                <w:ilvl w:val="0"/>
                <w:numId w:val="41"/>
              </w:numPr>
              <w:spacing w:after="0"/>
              <w:ind w:right="329"/>
              <w:jc w:val="both"/>
              <w:rPr>
                <w:rFonts w:ascii="Arial" w:hAnsi="Arial" w:cs="Arial"/>
              </w:rPr>
            </w:pPr>
            <w:r w:rsidRPr="004E43AD">
              <w:rPr>
                <w:rFonts w:ascii="Arial" w:hAnsi="Arial" w:cs="Arial"/>
              </w:rPr>
              <w:t>Fortalece habilidades interpersonales, como la comunicación efectiva, la colaboración y la empatía, a través de la práctica de la investigación y el método científico.</w:t>
            </w:r>
          </w:p>
          <w:p w14:paraId="57505B1A" w14:textId="77777777" w:rsidR="000831A3" w:rsidRPr="004E43AD" w:rsidRDefault="000831A3" w:rsidP="00D33EBF">
            <w:pPr>
              <w:pStyle w:val="Prrafodelista"/>
              <w:numPr>
                <w:ilvl w:val="0"/>
                <w:numId w:val="41"/>
              </w:numPr>
              <w:spacing w:after="0"/>
              <w:ind w:right="329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E43AD">
              <w:rPr>
                <w:rFonts w:ascii="Arial" w:eastAsia="Times New Roman" w:hAnsi="Arial" w:cs="Arial"/>
                <w:lang w:eastAsia="es-CO"/>
              </w:rPr>
              <w:t>Mejora en la capacidad para trabajar en equipo, presentar resultados de manera clara, persuasiva, comprendiendo diversas perspectivas y favoreciendo un entorno de trabajo más colaborativo y productivo.</w:t>
            </w:r>
          </w:p>
          <w:p w14:paraId="40C3E058" w14:textId="77777777" w:rsidR="000831A3" w:rsidRDefault="000831A3" w:rsidP="00D56387">
            <w:pPr>
              <w:spacing w:after="0" w:line="276" w:lineRule="auto"/>
              <w:ind w:left="176" w:right="329"/>
              <w:jc w:val="both"/>
              <w:rPr>
                <w:rFonts w:ascii="Arial" w:eastAsia="Times New Roman" w:hAnsi="Arial" w:cs="Arial"/>
                <w:b/>
                <w:lang w:eastAsia="es-CO"/>
              </w:rPr>
            </w:pPr>
          </w:p>
          <w:p w14:paraId="35825906" w14:textId="77777777" w:rsidR="000831A3" w:rsidRDefault="000831A3" w:rsidP="00D56387">
            <w:pPr>
              <w:spacing w:after="0" w:line="276" w:lineRule="auto"/>
              <w:ind w:right="329"/>
              <w:jc w:val="both"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649E18D7" w14:textId="77777777" w:rsidR="000831A3" w:rsidRPr="004E43AD" w:rsidRDefault="000831A3" w:rsidP="00D33EBF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ind w:right="329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E43AD">
              <w:rPr>
                <w:rFonts w:ascii="Arial" w:hAnsi="Arial" w:cs="Arial"/>
              </w:rPr>
              <w:t>Evidencia una actitud responsable de constante superación de las debilidades que se presentan en su proceso de aprendizaje académico y disciplinario.</w:t>
            </w:r>
          </w:p>
          <w:p w14:paraId="202BCBE5" w14:textId="77777777" w:rsidR="000831A3" w:rsidRDefault="000831A3" w:rsidP="00D56387">
            <w:pPr>
              <w:spacing w:after="0" w:line="276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09117ACD" w14:textId="2F9AB5B2" w:rsidR="004D68B2" w:rsidRDefault="004D68B2" w:rsidP="000B35ED">
      <w:pPr>
        <w:rPr>
          <w:rFonts w:ascii="Arial" w:hAnsi="Arial" w:cs="Arial"/>
        </w:rPr>
      </w:pPr>
    </w:p>
    <w:sectPr w:rsidR="004D68B2">
      <w:pgSz w:w="12242" w:h="18700"/>
      <w:pgMar w:top="1113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BAE51" w14:textId="77777777" w:rsidR="000D3D9D" w:rsidRDefault="000D3D9D">
      <w:pPr>
        <w:spacing w:line="240" w:lineRule="auto"/>
      </w:pPr>
      <w:r>
        <w:separator/>
      </w:r>
    </w:p>
  </w:endnote>
  <w:endnote w:type="continuationSeparator" w:id="0">
    <w:p w14:paraId="522D3355" w14:textId="77777777" w:rsidR="000D3D9D" w:rsidRDefault="000D3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 Sans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ADABB" w14:textId="77777777" w:rsidR="000D3D9D" w:rsidRDefault="000D3D9D">
      <w:pPr>
        <w:spacing w:after="0"/>
      </w:pPr>
      <w:r>
        <w:separator/>
      </w:r>
    </w:p>
  </w:footnote>
  <w:footnote w:type="continuationSeparator" w:id="0">
    <w:p w14:paraId="7C0E3290" w14:textId="77777777" w:rsidR="000D3D9D" w:rsidRDefault="000D3D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E78"/>
    <w:multiLevelType w:val="hybridMultilevel"/>
    <w:tmpl w:val="7C729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7D3B"/>
    <w:multiLevelType w:val="multilevel"/>
    <w:tmpl w:val="03197D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498"/>
    <w:multiLevelType w:val="hybridMultilevel"/>
    <w:tmpl w:val="91FE5D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A292B"/>
    <w:multiLevelType w:val="multilevel"/>
    <w:tmpl w:val="089A29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27941"/>
    <w:multiLevelType w:val="multilevel"/>
    <w:tmpl w:val="0AB279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059F8"/>
    <w:multiLevelType w:val="hybridMultilevel"/>
    <w:tmpl w:val="778A67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A6A61"/>
    <w:multiLevelType w:val="hybridMultilevel"/>
    <w:tmpl w:val="D68C62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807D8"/>
    <w:multiLevelType w:val="hybridMultilevel"/>
    <w:tmpl w:val="3C643F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539E5"/>
    <w:multiLevelType w:val="hybridMultilevel"/>
    <w:tmpl w:val="70E0B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31297"/>
    <w:multiLevelType w:val="hybridMultilevel"/>
    <w:tmpl w:val="DD524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84C5C"/>
    <w:multiLevelType w:val="hybridMultilevel"/>
    <w:tmpl w:val="63EEFD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863B3"/>
    <w:multiLevelType w:val="hybridMultilevel"/>
    <w:tmpl w:val="0B4011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0561C"/>
    <w:multiLevelType w:val="multilevel"/>
    <w:tmpl w:val="29705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436A3"/>
    <w:multiLevelType w:val="hybridMultilevel"/>
    <w:tmpl w:val="B7CA4C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47B18"/>
    <w:multiLevelType w:val="multilevel"/>
    <w:tmpl w:val="2C847B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61D2A"/>
    <w:multiLevelType w:val="multilevel"/>
    <w:tmpl w:val="2CF61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E0010"/>
    <w:multiLevelType w:val="hybridMultilevel"/>
    <w:tmpl w:val="3CAA9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85F7E"/>
    <w:multiLevelType w:val="hybridMultilevel"/>
    <w:tmpl w:val="5874C5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954EA"/>
    <w:multiLevelType w:val="hybridMultilevel"/>
    <w:tmpl w:val="CAC43A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755D4"/>
    <w:multiLevelType w:val="hybridMultilevel"/>
    <w:tmpl w:val="F656EE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3407E"/>
    <w:multiLevelType w:val="hybridMultilevel"/>
    <w:tmpl w:val="D6B6AB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165C5"/>
    <w:multiLevelType w:val="hybridMultilevel"/>
    <w:tmpl w:val="F6F81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058BC"/>
    <w:multiLevelType w:val="hybridMultilevel"/>
    <w:tmpl w:val="BB24C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96137"/>
    <w:multiLevelType w:val="hybridMultilevel"/>
    <w:tmpl w:val="966055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1CB5"/>
    <w:multiLevelType w:val="hybridMultilevel"/>
    <w:tmpl w:val="E2B496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818C4"/>
    <w:multiLevelType w:val="hybridMultilevel"/>
    <w:tmpl w:val="9D6A59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2174A"/>
    <w:multiLevelType w:val="hybridMultilevel"/>
    <w:tmpl w:val="51A6B0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15FE7"/>
    <w:multiLevelType w:val="hybridMultilevel"/>
    <w:tmpl w:val="799E0E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94F77"/>
    <w:multiLevelType w:val="hybridMultilevel"/>
    <w:tmpl w:val="BFE09C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07527"/>
    <w:multiLevelType w:val="hybridMultilevel"/>
    <w:tmpl w:val="61101B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41CD1"/>
    <w:multiLevelType w:val="hybridMultilevel"/>
    <w:tmpl w:val="5BEE2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F33D3"/>
    <w:multiLevelType w:val="hybridMultilevel"/>
    <w:tmpl w:val="2F568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7764"/>
    <w:multiLevelType w:val="hybridMultilevel"/>
    <w:tmpl w:val="1CF64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93D76"/>
    <w:multiLevelType w:val="hybridMultilevel"/>
    <w:tmpl w:val="BE9053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20980"/>
    <w:multiLevelType w:val="hybridMultilevel"/>
    <w:tmpl w:val="60586C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5302D"/>
    <w:multiLevelType w:val="hybridMultilevel"/>
    <w:tmpl w:val="CF94E4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F3BC7"/>
    <w:multiLevelType w:val="hybridMultilevel"/>
    <w:tmpl w:val="19D417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D571C"/>
    <w:multiLevelType w:val="multilevel"/>
    <w:tmpl w:val="72DD5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32033"/>
    <w:multiLevelType w:val="hybridMultilevel"/>
    <w:tmpl w:val="0C3A4C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02977"/>
    <w:multiLevelType w:val="hybridMultilevel"/>
    <w:tmpl w:val="F938A1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F046B"/>
    <w:multiLevelType w:val="hybridMultilevel"/>
    <w:tmpl w:val="4F34F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F12A5"/>
    <w:multiLevelType w:val="hybridMultilevel"/>
    <w:tmpl w:val="D7E296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1"/>
  </w:num>
  <w:num w:numId="4">
    <w:abstractNumId w:val="27"/>
  </w:num>
  <w:num w:numId="5">
    <w:abstractNumId w:val="10"/>
  </w:num>
  <w:num w:numId="6">
    <w:abstractNumId w:val="26"/>
  </w:num>
  <w:num w:numId="7">
    <w:abstractNumId w:val="9"/>
  </w:num>
  <w:num w:numId="8">
    <w:abstractNumId w:val="25"/>
  </w:num>
  <w:num w:numId="9">
    <w:abstractNumId w:val="21"/>
  </w:num>
  <w:num w:numId="10">
    <w:abstractNumId w:val="16"/>
  </w:num>
  <w:num w:numId="11">
    <w:abstractNumId w:val="24"/>
  </w:num>
  <w:num w:numId="12">
    <w:abstractNumId w:val="36"/>
  </w:num>
  <w:num w:numId="13">
    <w:abstractNumId w:val="8"/>
  </w:num>
  <w:num w:numId="14">
    <w:abstractNumId w:val="30"/>
  </w:num>
  <w:num w:numId="15">
    <w:abstractNumId w:val="35"/>
  </w:num>
  <w:num w:numId="16">
    <w:abstractNumId w:val="13"/>
  </w:num>
  <w:num w:numId="17">
    <w:abstractNumId w:val="17"/>
  </w:num>
  <w:num w:numId="18">
    <w:abstractNumId w:val="34"/>
  </w:num>
  <w:num w:numId="19">
    <w:abstractNumId w:val="32"/>
  </w:num>
  <w:num w:numId="20">
    <w:abstractNumId w:val="29"/>
  </w:num>
  <w:num w:numId="21">
    <w:abstractNumId w:val="20"/>
  </w:num>
  <w:num w:numId="22">
    <w:abstractNumId w:val="6"/>
  </w:num>
  <w:num w:numId="23">
    <w:abstractNumId w:val="28"/>
  </w:num>
  <w:num w:numId="24">
    <w:abstractNumId w:val="38"/>
  </w:num>
  <w:num w:numId="25">
    <w:abstractNumId w:val="39"/>
  </w:num>
  <w:num w:numId="26">
    <w:abstractNumId w:val="33"/>
  </w:num>
  <w:num w:numId="27">
    <w:abstractNumId w:val="41"/>
  </w:num>
  <w:num w:numId="28">
    <w:abstractNumId w:val="23"/>
  </w:num>
  <w:num w:numId="29">
    <w:abstractNumId w:val="19"/>
  </w:num>
  <w:num w:numId="30">
    <w:abstractNumId w:val="3"/>
  </w:num>
  <w:num w:numId="31">
    <w:abstractNumId w:val="12"/>
  </w:num>
  <w:num w:numId="32">
    <w:abstractNumId w:val="14"/>
  </w:num>
  <w:num w:numId="33">
    <w:abstractNumId w:val="4"/>
  </w:num>
  <w:num w:numId="34">
    <w:abstractNumId w:val="37"/>
  </w:num>
  <w:num w:numId="35">
    <w:abstractNumId w:val="15"/>
  </w:num>
  <w:num w:numId="36">
    <w:abstractNumId w:val="1"/>
  </w:num>
  <w:num w:numId="37">
    <w:abstractNumId w:val="31"/>
  </w:num>
  <w:num w:numId="38">
    <w:abstractNumId w:val="2"/>
  </w:num>
  <w:num w:numId="39">
    <w:abstractNumId w:val="22"/>
  </w:num>
  <w:num w:numId="40">
    <w:abstractNumId w:val="7"/>
  </w:num>
  <w:num w:numId="41">
    <w:abstractNumId w:val="5"/>
  </w:num>
  <w:num w:numId="42">
    <w:abstractNumId w:val="1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1C"/>
    <w:rsid w:val="000266D1"/>
    <w:rsid w:val="00032CB1"/>
    <w:rsid w:val="00057E1C"/>
    <w:rsid w:val="000831A3"/>
    <w:rsid w:val="00087B1A"/>
    <w:rsid w:val="000B35ED"/>
    <w:rsid w:val="000D3D9D"/>
    <w:rsid w:val="0010224B"/>
    <w:rsid w:val="001375BC"/>
    <w:rsid w:val="001D36CE"/>
    <w:rsid w:val="001E2953"/>
    <w:rsid w:val="00217A5C"/>
    <w:rsid w:val="002353F6"/>
    <w:rsid w:val="0028357E"/>
    <w:rsid w:val="00291A1F"/>
    <w:rsid w:val="002E031A"/>
    <w:rsid w:val="002E1778"/>
    <w:rsid w:val="002E3009"/>
    <w:rsid w:val="002F5FAA"/>
    <w:rsid w:val="002F7702"/>
    <w:rsid w:val="003175B3"/>
    <w:rsid w:val="0033666F"/>
    <w:rsid w:val="003643AD"/>
    <w:rsid w:val="00367B33"/>
    <w:rsid w:val="003E2647"/>
    <w:rsid w:val="00415080"/>
    <w:rsid w:val="00440E77"/>
    <w:rsid w:val="00486535"/>
    <w:rsid w:val="004D68B2"/>
    <w:rsid w:val="004E7F88"/>
    <w:rsid w:val="004F5071"/>
    <w:rsid w:val="00511A8F"/>
    <w:rsid w:val="005737B9"/>
    <w:rsid w:val="005B4277"/>
    <w:rsid w:val="00610BF3"/>
    <w:rsid w:val="00660A35"/>
    <w:rsid w:val="0068556B"/>
    <w:rsid w:val="006A7698"/>
    <w:rsid w:val="006D4293"/>
    <w:rsid w:val="00702CDE"/>
    <w:rsid w:val="00810C05"/>
    <w:rsid w:val="0081479B"/>
    <w:rsid w:val="008704EB"/>
    <w:rsid w:val="008E1205"/>
    <w:rsid w:val="00931DAD"/>
    <w:rsid w:val="009D7545"/>
    <w:rsid w:val="009E2B8A"/>
    <w:rsid w:val="00A3067F"/>
    <w:rsid w:val="00A41195"/>
    <w:rsid w:val="00A76168"/>
    <w:rsid w:val="00A80161"/>
    <w:rsid w:val="00AF1677"/>
    <w:rsid w:val="00B15AD4"/>
    <w:rsid w:val="00B244B0"/>
    <w:rsid w:val="00B45A90"/>
    <w:rsid w:val="00B60B4E"/>
    <w:rsid w:val="00BA03BE"/>
    <w:rsid w:val="00C07F2B"/>
    <w:rsid w:val="00C166F7"/>
    <w:rsid w:val="00C25BFF"/>
    <w:rsid w:val="00C451EA"/>
    <w:rsid w:val="00C86C81"/>
    <w:rsid w:val="00CA686C"/>
    <w:rsid w:val="00D33EBF"/>
    <w:rsid w:val="00DD5102"/>
    <w:rsid w:val="00DF78AB"/>
    <w:rsid w:val="00E148FD"/>
    <w:rsid w:val="00E4698B"/>
    <w:rsid w:val="00F65C22"/>
    <w:rsid w:val="00FC63A4"/>
    <w:rsid w:val="5A05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519855B"/>
  <w15:docId w15:val="{52CD5587-6C11-40E6-AAF2-9C403569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qFormat/>
  </w:style>
  <w:style w:type="character" w:customStyle="1" w:styleId="eop">
    <w:name w:val="eop"/>
    <w:basedOn w:val="Fuentedeprrafopredeter"/>
  </w:style>
  <w:style w:type="paragraph" w:styleId="Encabezado">
    <w:name w:val="header"/>
    <w:basedOn w:val="Normal"/>
    <w:link w:val="EncabezadoCar"/>
    <w:uiPriority w:val="99"/>
    <w:unhideWhenUsed/>
    <w:rsid w:val="00032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CB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32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C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3877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Hellen Pacheco Guzmán</dc:creator>
  <cp:lastModifiedBy>COORDINADOR W</cp:lastModifiedBy>
  <cp:revision>6</cp:revision>
  <dcterms:created xsi:type="dcterms:W3CDTF">2025-04-29T10:43:00Z</dcterms:created>
  <dcterms:modified xsi:type="dcterms:W3CDTF">2025-04-30T14:48:00Z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2058-12.2.0.20795</vt:lpwstr>
  </property>
  <property fmtid="{D5CDD505-2E9C-101B-9397-08002B2CF9AE}" pid="3" name="ICV">
    <vt:lpwstr>CF1E9F1124FC4D63B6EC09D5F22012FE_13</vt:lpwstr>
  </property>
</Properties>
</file>